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C34CF7" w:rsidTr="00C34CF7">
        <w:trPr>
          <w:trHeight w:val="8550"/>
          <w:tblCellSpacing w:w="0" w:type="dxa"/>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225"/>
                    </w:trPr>
                    <w:tc>
                      <w:tcPr>
                        <w:tcW w:w="0" w:type="auto"/>
                        <w:vAlign w:val="center"/>
                        <w:hideMark/>
                      </w:tcPr>
                      <w:p w:rsidR="00C34CF7" w:rsidRDefault="00C34CF7">
                        <w:pPr>
                          <w:rPr>
                            <w:rFonts w:eastAsia="Times New Roman"/>
                            <w:sz w:val="8"/>
                            <w:szCs w:val="8"/>
                          </w:rPr>
                        </w:pPr>
                        <w:bookmarkStart w:id="0" w:name="_GoBack"/>
                        <w:bookmarkEnd w:id="0"/>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9000"/>
                        </w:tblGrid>
                        <w:tr w:rsidR="00C34CF7">
                          <w:tc>
                            <w:tcPr>
                              <w:tcW w:w="0" w:type="auto"/>
                              <w:vAlign w:val="center"/>
                              <w:hideMark/>
                            </w:tcPr>
                            <w:p w:rsidR="00C34CF7" w:rsidRDefault="00C34CF7">
                              <w:pPr>
                                <w:jc w:val="center"/>
                                <w:rPr>
                                  <w:rFonts w:eastAsia="Times New Roman"/>
                                </w:rPr>
                              </w:pPr>
                              <w:hyperlink r:id="rId5" w:tgtFrame="" w:history="1">
                                <w:r>
                                  <w:rPr>
                                    <w:noProof/>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5715000" cy="1914144"/>
                                      <wp:effectExtent l="0" t="0" r="0" b="0"/>
                                      <wp:wrapSquare wrapText="bothSides"/>
                                      <wp:docPr id="17" name="Imagen 17" descr="https://campaign-image.com/zohocampaigns/228909000007246004_6_cabecera.jpg">
                                        <a:hlinkClick xmlns:a="http://schemas.openxmlformats.org/drawingml/2006/main" r:id="rId5"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ampaign-image.com/zohocampaigns/228909000007246004_6_cabecera.jpg">
                                                <a:hlinkClick r:id="rId5" tgtFrame="&quot;&quot;_blank&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914144"/>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C34CF7">
                          <w:tc>
                            <w:tcPr>
                              <w:tcW w:w="9000" w:type="dxa"/>
                              <w:vAlign w:val="center"/>
                              <w:hideMark/>
                            </w:tcPr>
                            <w:p w:rsidR="00C34CF7" w:rsidRDefault="00C34CF7">
                              <w:pPr>
                                <w:rPr>
                                  <w:rFonts w:eastAsia="Times New Roman"/>
                                </w:rPr>
                              </w:pPr>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150"/>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225"/>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9000"/>
                        </w:tblGrid>
                        <w:tr w:rsidR="00C34CF7">
                          <w:tc>
                            <w:tcPr>
                              <w:tcW w:w="0" w:type="auto"/>
                              <w:vAlign w:val="center"/>
                              <w:hideMark/>
                            </w:tcPr>
                            <w:p w:rsidR="00C34CF7" w:rsidRDefault="00C34CF7">
                              <w:pPr>
                                <w:rPr>
                                  <w:rFonts w:eastAsia="Times New Roman"/>
                                  <w:sz w:val="20"/>
                                  <w:szCs w:val="20"/>
                                </w:rPr>
                              </w:pPr>
                              <w:r>
                                <w:rPr>
                                  <w:rFonts w:eastAsia="Times New Roman"/>
                                  <w:noProof/>
                                  <w:sz w:val="20"/>
                                  <w:szCs w:val="20"/>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5715000" cy="280416"/>
                                    <wp:effectExtent l="0" t="0" r="0" b="5715"/>
                                    <wp:wrapSquare wrapText="bothSides"/>
                                    <wp:docPr id="16" name="Imagen 16" descr="https://campaign-image.com/zohocampaigns/228909000007246004_3_ba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ampaign-image.com/zohocampaigns/228909000007246004_3_band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041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4CF7">
                          <w:tc>
                            <w:tcPr>
                              <w:tcW w:w="9000" w:type="dxa"/>
                              <w:vAlign w:val="center"/>
                              <w:hideMark/>
                            </w:tcPr>
                            <w:p w:rsidR="00C34CF7" w:rsidRDefault="00C34CF7">
                              <w:pPr>
                                <w:rPr>
                                  <w:rFonts w:eastAsia="Times New Roman"/>
                                  <w:sz w:val="20"/>
                                  <w:szCs w:val="20"/>
                                </w:rPr>
                              </w:pPr>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150"/>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hideMark/>
                      </w:tcPr>
                      <w:tbl>
                        <w:tblPr>
                          <w:tblW w:w="5000" w:type="pct"/>
                          <w:tblCellMar>
                            <w:left w:w="0" w:type="dxa"/>
                            <w:right w:w="0" w:type="dxa"/>
                          </w:tblCellMar>
                          <w:tblLook w:val="04A0" w:firstRow="1" w:lastRow="0" w:firstColumn="1" w:lastColumn="0" w:noHBand="0" w:noVBand="1"/>
                        </w:tblPr>
                        <w:tblGrid>
                          <w:gridCol w:w="4500"/>
                          <w:gridCol w:w="4500"/>
                        </w:tblGrid>
                        <w:tr w:rsidR="00C34CF7">
                          <w:tc>
                            <w:tcPr>
                              <w:tcW w:w="2500" w:type="pct"/>
                              <w:hideMark/>
                            </w:tcPr>
                            <w:tbl>
                              <w:tblPr>
                                <w:tblpPr w:vertAnchor="text"/>
                                <w:tblW w:w="5000" w:type="pct"/>
                                <w:tblCellMar>
                                  <w:left w:w="0" w:type="dxa"/>
                                  <w:right w:w="0" w:type="dxa"/>
                                </w:tblCellMar>
                                <w:tblLook w:val="04A0" w:firstRow="1" w:lastRow="0" w:firstColumn="1" w:lastColumn="0" w:noHBand="0" w:noVBand="1"/>
                              </w:tblPr>
                              <w:tblGrid>
                                <w:gridCol w:w="4500"/>
                              </w:tblGrid>
                              <w:tr w:rsidR="00C34CF7">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4500"/>
                                    </w:tblGrid>
                                    <w:tr w:rsidR="00C34CF7">
                                      <w:tc>
                                        <w:tcPr>
                                          <w:tcW w:w="0" w:type="auto"/>
                                          <w:shd w:val="clear" w:color="auto" w:fill="FFFFFF"/>
                                          <w:tcMar>
                                            <w:top w:w="105" w:type="dxa"/>
                                            <w:left w:w="225" w:type="dxa"/>
                                            <w:bottom w:w="105" w:type="dxa"/>
                                            <w:right w:w="225" w:type="dxa"/>
                                          </w:tcMar>
                                          <w:vAlign w:val="center"/>
                                          <w:hideMark/>
                                        </w:tcPr>
                                        <w:p w:rsidR="00C34CF7" w:rsidRDefault="00C34CF7">
                                          <w:pPr>
                                            <w:pStyle w:val="NormalWeb"/>
                                            <w:shd w:val="clear" w:color="auto" w:fill="FFFFFF"/>
                                            <w:spacing w:before="0" w:beforeAutospacing="0" w:after="0" w:afterAutospacing="0" w:line="380" w:lineRule="atLeast"/>
                                            <w:rPr>
                                              <w:rFonts w:ascii="Arial" w:hAnsi="Arial" w:cs="Arial"/>
                                              <w:b/>
                                              <w:bCs/>
                                              <w:color w:val="000000"/>
                                              <w:spacing w:val="8"/>
                                              <w:sz w:val="18"/>
                                              <w:szCs w:val="18"/>
                                            </w:rPr>
                                          </w:pPr>
                                          <w:r>
                                            <w:rPr>
                                              <w:b/>
                                              <w:bCs/>
                                            </w:rPr>
                                            <w:t>CONVENCIÓN DE AUTOESCUELAS EN A CORUÑA: ABIERTO EL PLAZO DE INSCRIPCIÓN</w:t>
                                          </w:r>
                                        </w:p>
                                      </w:tc>
                                    </w:tr>
                                  </w:tbl>
                                  <w:p w:rsidR="00C34CF7" w:rsidRDefault="00C34CF7"/>
                                  <w:tbl>
                                    <w:tblPr>
                                      <w:tblW w:w="5000" w:type="pct"/>
                                      <w:tblCellMar>
                                        <w:left w:w="0" w:type="dxa"/>
                                        <w:right w:w="0" w:type="dxa"/>
                                      </w:tblCellMar>
                                      <w:tblLook w:val="04A0" w:firstRow="1" w:lastRow="0" w:firstColumn="1" w:lastColumn="0" w:noHBand="0" w:noVBand="1"/>
                                    </w:tblPr>
                                    <w:tblGrid>
                                      <w:gridCol w:w="4500"/>
                                    </w:tblGrid>
                                    <w:tr w:rsidR="00C34CF7">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4500"/>
                                          </w:tblGrid>
                                          <w:tr w:rsidR="00C34CF7">
                                            <w:tc>
                                              <w:tcPr>
                                                <w:tcW w:w="0" w:type="auto"/>
                                                <w:tcMar>
                                                  <w:top w:w="105" w:type="dxa"/>
                                                  <w:left w:w="225" w:type="dxa"/>
                                                  <w:bottom w:w="105" w:type="dxa"/>
                                                  <w:right w:w="225" w:type="dxa"/>
                                                </w:tcMar>
                                                <w:vAlign w:val="center"/>
                                                <w:hideMark/>
                                              </w:tcPr>
                                              <w:p w:rsidR="00C34CF7" w:rsidRDefault="00C34CF7">
                                                <w:pPr>
                                                  <w:jc w:val="center"/>
                                                </w:pPr>
                                                <w:hyperlink r:id="rId8" w:tgtFrame="" w:history="1">
                                                  <w:r>
                                                    <w:rPr>
                                                      <w:noProof/>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2571750" cy="2540000"/>
                                                        <wp:effectExtent l="0" t="0" r="0" b="0"/>
                                                        <wp:wrapSquare wrapText="bothSides"/>
                                                        <wp:docPr id="15" name="Imagen 15" descr="https://campaign-image.com/zohocampaigns/228909000007246004_zc_v6_nl_convencioncnae.jpg">
                                                          <a:hlinkClick xmlns:a="http://schemas.openxmlformats.org/drawingml/2006/main" r:id="rId8"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ampaign-image.com/zohocampaigns/228909000007246004_zc_v6_nl_convencioncnae.jpg">
                                                                  <a:hlinkClick r:id="rId8" tgtFrame="&quot;&quot;_blank&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C34CF7">
                                            <w:tc>
                                              <w:tcPr>
                                                <w:tcW w:w="4050" w:type="dxa"/>
                                                <w:vAlign w:val="center"/>
                                                <w:hideMark/>
                                              </w:tcPr>
                                              <w:p w:rsidR="00C34CF7" w:rsidRDefault="00C34CF7"/>
                                            </w:tc>
                                          </w:tr>
                                        </w:tbl>
                                        <w:p w:rsidR="00C34CF7" w:rsidRDefault="00C34CF7">
                                          <w:pPr>
                                            <w:rPr>
                                              <w:rFonts w:eastAsia="Times New Roman"/>
                                              <w:sz w:val="20"/>
                                              <w:szCs w:val="20"/>
                                            </w:rPr>
                                          </w:pPr>
                                        </w:p>
                                      </w:tc>
                                    </w:tr>
                                  </w:tbl>
                                  <w:p w:rsidR="00C34CF7" w:rsidRDefault="00C34CF7"/>
                                  <w:tbl>
                                    <w:tblPr>
                                      <w:tblW w:w="5000" w:type="pct"/>
                                      <w:tblCellMar>
                                        <w:left w:w="0" w:type="dxa"/>
                                        <w:right w:w="0" w:type="dxa"/>
                                      </w:tblCellMar>
                                      <w:tblLook w:val="04A0" w:firstRow="1" w:lastRow="0" w:firstColumn="1" w:lastColumn="0" w:noHBand="0" w:noVBand="1"/>
                                    </w:tblPr>
                                    <w:tblGrid>
                                      <w:gridCol w:w="4500"/>
                                    </w:tblGrid>
                                    <w:tr w:rsidR="00C34CF7">
                                      <w:tc>
                                        <w:tcPr>
                                          <w:tcW w:w="0" w:type="auto"/>
                                          <w:tcMar>
                                            <w:top w:w="105" w:type="dxa"/>
                                            <w:left w:w="225" w:type="dxa"/>
                                            <w:bottom w:w="105" w:type="dxa"/>
                                            <w:right w:w="225"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20"/>
                                          </w:tblGrid>
                                          <w:tr w:rsidR="00C34CF7">
                                            <w:trPr>
                                              <w:tblCellSpacing w:w="0" w:type="dxa"/>
                                              <w:jc w:val="center"/>
                                            </w:trPr>
                                            <w:tc>
                                              <w:tcPr>
                                                <w:tcW w:w="0" w:type="auto"/>
                                                <w:vAlign w:val="center"/>
                                                <w:hideMark/>
                                              </w:tcPr>
                                              <w:p w:rsidR="00C34CF7" w:rsidRDefault="00C34CF7">
                                                <w:pPr>
                                                  <w:jc w:val="center"/>
                                                  <w:rPr>
                                                    <w:rFonts w:ascii="Arial" w:eastAsia="Times New Roman" w:hAnsi="Arial" w:cs="Arial"/>
                                                    <w:color w:val="FFFFFF"/>
                                                  </w:rPr>
                                                </w:pPr>
                                                <w:r>
                                                  <w:rPr>
                                                    <w:rFonts w:ascii="Arial" w:eastAsia="Times New Roman" w:hAnsi="Arial" w:cs="Arial"/>
                                                    <w:noProof/>
                                                    <w:color w:val="FFFFFF"/>
                                                  </w:rPr>
                                                  <mc:AlternateContent>
                                                    <mc:Choice Requires="wps">
                                                      <w:drawing>
                                                        <wp:inline distT="0" distB="0" distL="0" distR="0">
                                                          <wp:extent cx="1200150" cy="285750"/>
                                                          <wp:effectExtent l="9525" t="9525" r="9525" b="9525"/>
                                                          <wp:docPr id="14" name="Rectángulo redondeado 1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oundRect">
                                                                    <a:avLst>
                                                                      <a:gd name="adj" fmla="val 0"/>
                                                                    </a:avLst>
                                                                  </a:prstGeom>
                                                                  <a:solidFill>
                                                                    <a:srgbClr val="3A98D6"/>
                                                                  </a:solidFill>
                                                                  <a:ln w="0">
                                                                    <a:solidFill>
                                                                      <a:srgbClr val="3A98D6"/>
                                                                    </a:solidFill>
                                                                    <a:round/>
                                                                    <a:headEnd/>
                                                                    <a:tailEnd/>
                                                                  </a:ln>
                                                                </wps:spPr>
                                                                <wps:txbx>
                                                                  <w:txbxContent>
                                                                    <w:p w:rsidR="00C34CF7" w:rsidRDefault="00C34CF7" w:rsidP="00C34CF7">
                                                                      <w:pPr>
                                                                        <w:jc w:val="center"/>
                                                                        <w:rPr>
                                                                          <w:rFonts w:ascii="Arial" w:eastAsia="Times New Roman" w:hAnsi="Arial" w:cs="Arial"/>
                                                                          <w:color w:val="FFFFFF"/>
                                                                          <w:sz w:val="22"/>
                                                                          <w:szCs w:val="22"/>
                                                                        </w:rPr>
                                                                      </w:pPr>
                                                                      <w:r>
                                                                        <w:rPr>
                                                                          <w:rFonts w:ascii="Arial" w:eastAsia="Times New Roman" w:hAnsi="Arial" w:cs="Arial"/>
                                                                          <w:color w:val="FFFFFF"/>
                                                                          <w:sz w:val="22"/>
                                                                          <w:szCs w:val="22"/>
                                                                        </w:rPr>
                                                                        <w:t>SABER MÁS</w:t>
                                                                      </w:r>
                                                                    </w:p>
                                                                  </w:txbxContent>
                                                                </wps:txbx>
                                                                <wps:bodyPr rot="0" vert="horz" wrap="square" lIns="91440" tIns="45720" rIns="91440" bIns="45720" anchor="ctr" anchorCtr="0" upright="1">
                                                                  <a:noAutofit/>
                                                                </wps:bodyPr>
                                                              </wps:wsp>
                                                            </a:graphicData>
                                                          </a:graphic>
                                                        </wp:inline>
                                                      </w:drawing>
                                                    </mc:Choice>
                                                    <mc:Fallback>
                                                      <w:pict>
                                                        <v:roundrect id="Rectángulo redondeado 14" o:spid="_x0000_s1026" href="https://cnae.maillist-manage.com/click.zc?od=2d5a885a69b60a97230a5154e9b4beea81185630859ca1fd0&amp;repDgs=132d3f85cf526c89&amp;linkDgs=132d3f85cf52689f" style="width:94.5pt;height:2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" o:button="t" fillcolor="#3a98d6" strokecolor="#3a98d6" strokeweight="0">
                                                          <v:fill o:detectmouseclick="t"/>
                                                          <v:textbox>
                                                            <w:txbxContent>
                                                              <w:p w:rsidR="00C34CF7" w:rsidRDefault="00C34CF7" w:rsidP="00C34CF7">
                                                                <w:pPr>
                                                                  <w:jc w:val="center"/>
                                                                  <w:rPr>
                                                                    <w:rFonts w:ascii="Arial" w:eastAsia="Times New Roman" w:hAnsi="Arial" w:cs="Arial"/>
                                                                    <w:color w:val="FFFFFF"/>
                                                                    <w:sz w:val="22"/>
                                                                    <w:szCs w:val="22"/>
                                                                  </w:rPr>
                                                                </w:pPr>
                                                                <w:r>
                                                                  <w:rPr>
                                                                    <w:rFonts w:ascii="Arial" w:eastAsia="Times New Roman" w:hAnsi="Arial" w:cs="Arial"/>
                                                                    <w:color w:val="FFFFFF"/>
                                                                    <w:sz w:val="22"/>
                                                                    <w:szCs w:val="22"/>
                                                                  </w:rPr>
                                                                  <w:t>SABER MÁS</w:t>
                                                                </w:r>
                                                              </w:p>
                                                            </w:txbxContent>
                                                          </v:textbox>
                                                          <w10:anchorlock/>
                                                        </v:roundrect>
                                                      </w:pict>
                                                    </mc:Fallback>
                                                  </mc:AlternateContent>
                                                </w:r>
                                                <w:hyperlink r:id="rId10" w:tgtFrame="_blank" w:history="1">
                                                  <w:r>
                                                    <w:rPr>
                                                      <w:rStyle w:val="Hipervnculo"/>
                                                      <w:rFonts w:ascii="Arial" w:eastAsia="Times New Roman" w:hAnsi="Arial" w:cs="Arial"/>
                                                      <w:vanish/>
                                                      <w:color w:val="FFFFFF"/>
                                                      <w:sz w:val="22"/>
                                                      <w:szCs w:val="22"/>
                                                      <w:u w:val="none"/>
                                                      <w:bdr w:val="single" w:sz="2" w:space="0" w:color="D9D9D9" w:frame="1"/>
                                                      <w:shd w:val="clear" w:color="auto" w:fill="3A98D6"/>
                                                    </w:rPr>
                                                    <w:t xml:space="preserve">SABER MÁS </w:t>
                                                  </w:r>
                                                </w:hyperlink>
                                              </w:p>
                                            </w:tc>
                                          </w:tr>
                                        </w:tbl>
                                        <w:p w:rsidR="00C34CF7" w:rsidRDefault="00C34CF7">
                                          <w:pPr>
                                            <w:jc w:val="center"/>
                                            <w:rPr>
                                              <w:rFonts w:eastAsia="Times New Roman"/>
                                              <w:sz w:val="20"/>
                                              <w:szCs w:val="20"/>
                                            </w:rPr>
                                          </w:pPr>
                                        </w:p>
                                      </w:tc>
                                    </w:tr>
                                  </w:tbl>
                                  <w:p w:rsidR="00C34CF7" w:rsidRDefault="00C34CF7"/>
                                  <w:tbl>
                                    <w:tblPr>
                                      <w:tblW w:w="5000" w:type="pct"/>
                                      <w:shd w:val="clear" w:color="auto" w:fill="FFFFFF"/>
                                      <w:tblCellMar>
                                        <w:left w:w="0" w:type="dxa"/>
                                        <w:right w:w="0" w:type="dxa"/>
                                      </w:tblCellMar>
                                      <w:tblLook w:val="04A0" w:firstRow="1" w:lastRow="0" w:firstColumn="1" w:lastColumn="0" w:noHBand="0" w:noVBand="1"/>
                                    </w:tblPr>
                                    <w:tblGrid>
                                      <w:gridCol w:w="4500"/>
                                    </w:tblGrid>
                                    <w:tr w:rsidR="00C34CF7">
                                      <w:tc>
                                        <w:tcPr>
                                          <w:tcW w:w="0" w:type="auto"/>
                                          <w:shd w:val="clear" w:color="auto" w:fill="FFFFFF"/>
                                          <w:tcMar>
                                            <w:top w:w="105" w:type="dxa"/>
                                            <w:left w:w="225" w:type="dxa"/>
                                            <w:bottom w:w="105" w:type="dxa"/>
                                            <w:right w:w="225" w:type="dxa"/>
                                          </w:tcMar>
                                          <w:vAlign w:val="center"/>
                                          <w:hideMark/>
                                        </w:tcPr>
                                        <w:p w:rsidR="00C34CF7" w:rsidRDefault="00C34CF7">
                                          <w:pPr>
                                            <w:pStyle w:val="NormalWeb"/>
                                            <w:shd w:val="clear" w:color="auto" w:fill="FFFFFF"/>
                                            <w:spacing w:before="0" w:beforeAutospacing="0" w:after="0" w:afterAutospacing="0" w:line="380" w:lineRule="atLeast"/>
                                            <w:rPr>
                                              <w:rFonts w:ascii="Arial" w:hAnsi="Arial" w:cs="Arial"/>
                                              <w:b/>
                                              <w:bCs/>
                                              <w:color w:val="000000"/>
                                              <w:spacing w:val="8"/>
                                              <w:sz w:val="18"/>
                                              <w:szCs w:val="18"/>
                                            </w:rPr>
                                          </w:pPr>
                                          <w:r>
                                            <w:rPr>
                                              <w:rFonts w:ascii="Arial" w:hAnsi="Arial" w:cs="Arial"/>
                                              <w:b/>
                                              <w:bCs/>
                                              <w:color w:val="000000"/>
                                              <w:spacing w:val="8"/>
                                            </w:rPr>
                                            <w:t>ZURICH: UNA LÍNEA DE TELÉFONO EXCLUSIVA PARA LOS AFECTADOS POR LA «GOTA FRÍA»</w:t>
                                          </w:r>
                                        </w:p>
                                      </w:tc>
                                    </w:tr>
                                    <w:tr w:rsidR="00C34CF7">
                                      <w:tc>
                                        <w:tcPr>
                                          <w:tcW w:w="0" w:type="auto"/>
                                          <w:shd w:val="clear" w:color="auto" w:fill="auto"/>
                                          <w:vAlign w:val="center"/>
                                          <w:hideMark/>
                                        </w:tcPr>
                                        <w:tbl>
                                          <w:tblPr>
                                            <w:tblpPr w:vertAnchor="text"/>
                                            <w:tblW w:w="5000" w:type="pct"/>
                                            <w:tblCellMar>
                                              <w:left w:w="0" w:type="dxa"/>
                                              <w:right w:w="0" w:type="dxa"/>
                                            </w:tblCellMar>
                                            <w:tblLook w:val="04A0" w:firstRow="1" w:lastRow="0" w:firstColumn="1" w:lastColumn="0" w:noHBand="0" w:noVBand="1"/>
                                          </w:tblPr>
                                          <w:tblGrid>
                                            <w:gridCol w:w="4500"/>
                                          </w:tblGrid>
                                          <w:tr w:rsidR="00C34CF7">
                                            <w:tc>
                                              <w:tcPr>
                                                <w:tcW w:w="0" w:type="auto"/>
                                                <w:tcMar>
                                                  <w:top w:w="105" w:type="dxa"/>
                                                  <w:left w:w="225" w:type="dxa"/>
                                                  <w:bottom w:w="105" w:type="dxa"/>
                                                  <w:right w:w="225" w:type="dxa"/>
                                                </w:tcMar>
                                                <w:vAlign w:val="center"/>
                                                <w:hideMark/>
                                              </w:tcPr>
                                              <w:p w:rsidR="00C34CF7" w:rsidRDefault="00C34CF7">
                                                <w:pPr>
                                                  <w:jc w:val="center"/>
                                                </w:pPr>
                                                <w:hyperlink r:id="rId11" w:tgtFrame="" w:history="1">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571750" cy="2540000"/>
                                                        <wp:effectExtent l="0" t="0" r="0" b="0"/>
                                                        <wp:wrapSquare wrapText="bothSides"/>
                                                        <wp:docPr id="13" name="Imagen 13" descr="https://campaign-image.com/zohocampaigns/228909000007246004_zc_v13_gota_fria_nl.jpg">
                                                          <a:hlinkClick xmlns:a="http://schemas.openxmlformats.org/drawingml/2006/main" r:id="rId11"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ampaign-image.com/zohocampaigns/228909000007246004_zc_v13_gota_fria_nl.jpg">
                                                                  <a:hlinkClick r:id="rId11" tgtFrame="&quot;&quot;_blank&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C34CF7">
                                            <w:tc>
                                              <w:tcPr>
                                                <w:tcW w:w="4050" w:type="dxa"/>
                                                <w:vAlign w:val="center"/>
                                                <w:hideMark/>
                                              </w:tcPr>
                                              <w:p w:rsidR="00C34CF7" w:rsidRDefault="00C34CF7"/>
                                            </w:tc>
                                          </w:tr>
                                        </w:tbl>
                                        <w:p w:rsidR="00C34CF7" w:rsidRDefault="00C34CF7">
                                          <w:pPr>
                                            <w:rPr>
                                              <w:rFonts w:eastAsia="Times New Roman"/>
                                              <w:sz w:val="20"/>
                                              <w:szCs w:val="20"/>
                                            </w:rPr>
                                          </w:pPr>
                                        </w:p>
                                      </w:tc>
                                    </w:tr>
                                  </w:tbl>
                                  <w:p w:rsidR="00C34CF7" w:rsidRDefault="00C34CF7"/>
                                  <w:tbl>
                                    <w:tblPr>
                                      <w:tblW w:w="5000" w:type="pct"/>
                                      <w:tblCellMar>
                                        <w:left w:w="0" w:type="dxa"/>
                                        <w:right w:w="0" w:type="dxa"/>
                                      </w:tblCellMar>
                                      <w:tblLook w:val="04A0" w:firstRow="1" w:lastRow="0" w:firstColumn="1" w:lastColumn="0" w:noHBand="0" w:noVBand="1"/>
                                    </w:tblPr>
                                    <w:tblGrid>
                                      <w:gridCol w:w="4500"/>
                                    </w:tblGrid>
                                    <w:tr w:rsidR="00C34CF7">
                                      <w:tc>
                                        <w:tcPr>
                                          <w:tcW w:w="0" w:type="auto"/>
                                          <w:tcMar>
                                            <w:top w:w="105" w:type="dxa"/>
                                            <w:left w:w="225" w:type="dxa"/>
                                            <w:bottom w:w="105" w:type="dxa"/>
                                            <w:right w:w="225"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20"/>
                                          </w:tblGrid>
                                          <w:tr w:rsidR="00C34CF7">
                                            <w:trPr>
                                              <w:tblCellSpacing w:w="0" w:type="dxa"/>
                                              <w:jc w:val="center"/>
                                            </w:trPr>
                                            <w:tc>
                                              <w:tcPr>
                                                <w:tcW w:w="0" w:type="auto"/>
                                                <w:vAlign w:val="center"/>
                                                <w:hideMark/>
                                              </w:tcPr>
                                              <w:p w:rsidR="00C34CF7" w:rsidRDefault="00C34CF7">
                                                <w:pPr>
                                                  <w:jc w:val="center"/>
                                                  <w:rPr>
                                                    <w:rFonts w:ascii="Arial" w:eastAsia="Times New Roman" w:hAnsi="Arial" w:cs="Arial"/>
                                                    <w:color w:val="FFFFFF"/>
                                                  </w:rPr>
                                                </w:pPr>
                                                <w:r>
                                                  <w:rPr>
                                                    <w:rFonts w:ascii="Arial" w:eastAsia="Times New Roman" w:hAnsi="Arial" w:cs="Arial"/>
                                                    <w:noProof/>
                                                    <w:color w:val="FFFFFF"/>
                                                  </w:rPr>
                                                  <mc:AlternateContent>
                                                    <mc:Choice Requires="wps">
                                                      <w:drawing>
                                                        <wp:inline distT="0" distB="0" distL="0" distR="0">
                                                          <wp:extent cx="1200150" cy="285750"/>
                                                          <wp:effectExtent l="9525" t="9525" r="9525" b="9525"/>
                                                          <wp:docPr id="12" name="Rectángulo redondeado 1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oundRect">
                                                                    <a:avLst>
                                                                      <a:gd name="adj" fmla="val 0"/>
                                                                    </a:avLst>
                                                                  </a:prstGeom>
                                                                  <a:solidFill>
                                                                    <a:srgbClr val="3A98D6"/>
                                                                  </a:solidFill>
                                                                  <a:ln w="0">
                                                                    <a:solidFill>
                                                                      <a:srgbClr val="3A98D6"/>
                                                                    </a:solidFill>
                                                                    <a:round/>
                                                                    <a:headEnd/>
                                                                    <a:tailEnd/>
                                                                  </a:ln>
                                                                </wps:spPr>
                                                                <wps:txbx>
                                                                  <w:txbxContent>
                                                                    <w:p w:rsidR="00C34CF7" w:rsidRDefault="00C34CF7" w:rsidP="00C34CF7">
                                                                      <w:pPr>
                                                                        <w:jc w:val="center"/>
                                                                        <w:rPr>
                                                                          <w:rFonts w:ascii="Arial" w:eastAsia="Times New Roman" w:hAnsi="Arial" w:cs="Arial"/>
                                                                          <w:color w:val="FFFFFF"/>
                                                                          <w:sz w:val="22"/>
                                                                          <w:szCs w:val="22"/>
                                                                        </w:rPr>
                                                                      </w:pPr>
                                                                      <w:r>
                                                                        <w:rPr>
                                                                          <w:rFonts w:ascii="Arial" w:eastAsia="Times New Roman" w:hAnsi="Arial" w:cs="Arial"/>
                                                                          <w:color w:val="FFFFFF"/>
                                                                          <w:sz w:val="22"/>
                                                                          <w:szCs w:val="22"/>
                                                                        </w:rPr>
                                                                        <w:t>SABER MÁS</w:t>
                                                                      </w:r>
                                                                    </w:p>
                                                                  </w:txbxContent>
                                                                </wps:txbx>
                                                                <wps:bodyPr rot="0" vert="horz" wrap="square" lIns="91440" tIns="45720" rIns="91440" bIns="45720" anchor="ctr" anchorCtr="0" upright="1">
                                                                  <a:noAutofit/>
                                                                </wps:bodyPr>
                                                              </wps:wsp>
                                                            </a:graphicData>
                                                          </a:graphic>
                                                        </wp:inline>
                                                      </w:drawing>
                                                    </mc:Choice>
                                                    <mc:Fallback>
                                                      <w:pict>
                                                        <v:roundrect id="Rectángulo redondeado 12" o:spid="_x0000_s1027" href="https://cnae.maillist-manage.com/click.zc?od=2d5a885a69b60a97230a5154e9b4beea81185630859ca1fd0&amp;repDgs=132d3f85cf526c89&amp;linkDgs=132d3f85cf5268a3" style="width:94.5pt;height:2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" o:button="t" fillcolor="#3a98d6" strokecolor="#3a98d6" strokeweight="0">
                                                          <v:fill o:detectmouseclick="t"/>
                                                          <v:textbox>
                                                            <w:txbxContent>
                                                              <w:p w:rsidR="00C34CF7" w:rsidRDefault="00C34CF7" w:rsidP="00C34CF7">
                                                                <w:pPr>
                                                                  <w:jc w:val="center"/>
                                                                  <w:rPr>
                                                                    <w:rFonts w:ascii="Arial" w:eastAsia="Times New Roman" w:hAnsi="Arial" w:cs="Arial"/>
                                                                    <w:color w:val="FFFFFF"/>
                                                                    <w:sz w:val="22"/>
                                                                    <w:szCs w:val="22"/>
                                                                  </w:rPr>
                                                                </w:pPr>
                                                                <w:r>
                                                                  <w:rPr>
                                                                    <w:rFonts w:ascii="Arial" w:eastAsia="Times New Roman" w:hAnsi="Arial" w:cs="Arial"/>
                                                                    <w:color w:val="FFFFFF"/>
                                                                    <w:sz w:val="22"/>
                                                                    <w:szCs w:val="22"/>
                                                                  </w:rPr>
                                                                  <w:t>SABER MÁS</w:t>
                                                                </w:r>
                                                              </w:p>
                                                            </w:txbxContent>
                                                          </v:textbox>
                                                          <w10:anchorlock/>
                                                        </v:roundrect>
                                                      </w:pict>
                                                    </mc:Fallback>
                                                  </mc:AlternateContent>
                                                </w:r>
                                                <w:hyperlink r:id="rId13" w:tgtFrame="_blank" w:history="1">
                                                  <w:r>
                                                    <w:rPr>
                                                      <w:rStyle w:val="Hipervnculo"/>
                                                      <w:rFonts w:ascii="Arial" w:eastAsia="Times New Roman" w:hAnsi="Arial" w:cs="Arial"/>
                                                      <w:vanish/>
                                                      <w:color w:val="FFFFFF"/>
                                                      <w:sz w:val="22"/>
                                                      <w:szCs w:val="22"/>
                                                      <w:u w:val="none"/>
                                                      <w:bdr w:val="single" w:sz="2" w:space="0" w:color="D9D9D9" w:frame="1"/>
                                                      <w:shd w:val="clear" w:color="auto" w:fill="3A98D6"/>
                                                    </w:rPr>
                                                    <w:t xml:space="preserve">SABER MÁS </w:t>
                                                  </w:r>
                                                </w:hyperlink>
                                              </w:p>
                                            </w:tc>
                                          </w:tr>
                                        </w:tbl>
                                        <w:p w:rsidR="00C34CF7" w:rsidRDefault="00C34CF7">
                                          <w:pPr>
                                            <w:jc w:val="center"/>
                                            <w:rPr>
                                              <w:rFonts w:eastAsia="Times New Roman"/>
                                              <w:sz w:val="20"/>
                                              <w:szCs w:val="20"/>
                                            </w:rPr>
                                          </w:pPr>
                                        </w:p>
                                      </w:tc>
                                    </w:tr>
                                  </w:tbl>
                                  <w:p w:rsidR="00C34CF7" w:rsidRDefault="00C34CF7">
                                    <w:pPr>
                                      <w:rPr>
                                        <w:rFonts w:eastAsia="Times New Roman"/>
                                        <w:sz w:val="20"/>
                                        <w:szCs w:val="20"/>
                                      </w:rPr>
                                    </w:pPr>
                                  </w:p>
                                </w:tc>
                              </w:tr>
                            </w:tbl>
                            <w:p w:rsidR="00C34CF7" w:rsidRDefault="00C34CF7">
                              <w:pPr>
                                <w:rPr>
                                  <w:rFonts w:eastAsia="Times New Roman"/>
                                  <w:sz w:val="20"/>
                                  <w:szCs w:val="20"/>
                                </w:rPr>
                              </w:pPr>
                            </w:p>
                          </w:tc>
                          <w:tc>
                            <w:tcPr>
                              <w:tcW w:w="2500" w:type="pct"/>
                              <w:hideMark/>
                            </w:tcPr>
                            <w:tbl>
                              <w:tblPr>
                                <w:tblpPr w:vertAnchor="text"/>
                                <w:tblW w:w="5000" w:type="pct"/>
                                <w:tblCellMar>
                                  <w:left w:w="0" w:type="dxa"/>
                                  <w:right w:w="0" w:type="dxa"/>
                                </w:tblCellMar>
                                <w:tblLook w:val="04A0" w:firstRow="1" w:lastRow="0" w:firstColumn="1" w:lastColumn="0" w:noHBand="0" w:noVBand="1"/>
                              </w:tblPr>
                              <w:tblGrid>
                                <w:gridCol w:w="4500"/>
                              </w:tblGrid>
                              <w:tr w:rsidR="00C34CF7">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4500"/>
                                    </w:tblGrid>
                                    <w:tr w:rsidR="00C34CF7">
                                      <w:tc>
                                        <w:tcPr>
                                          <w:tcW w:w="0" w:type="auto"/>
                                          <w:shd w:val="clear" w:color="auto" w:fill="FFFFFF"/>
                                          <w:tcMar>
                                            <w:top w:w="105" w:type="dxa"/>
                                            <w:left w:w="225" w:type="dxa"/>
                                            <w:bottom w:w="105" w:type="dxa"/>
                                            <w:right w:w="225" w:type="dxa"/>
                                          </w:tcMar>
                                          <w:vAlign w:val="center"/>
                                          <w:hideMark/>
                                        </w:tcPr>
                                        <w:p w:rsidR="00C34CF7" w:rsidRDefault="00C34CF7">
                                          <w:pPr>
                                            <w:pStyle w:val="NormalWeb"/>
                                            <w:shd w:val="clear" w:color="auto" w:fill="FFFFFF"/>
                                            <w:spacing w:before="0" w:beforeAutospacing="0" w:after="0" w:afterAutospacing="0" w:line="380" w:lineRule="atLeast"/>
                                            <w:rPr>
                                              <w:rFonts w:ascii="Arial" w:hAnsi="Arial" w:cs="Arial"/>
                                              <w:b/>
                                              <w:bCs/>
                                              <w:color w:val="000000"/>
                                              <w:spacing w:val="8"/>
                                              <w:sz w:val="18"/>
                                              <w:szCs w:val="18"/>
                                            </w:rPr>
                                          </w:pPr>
                                          <w:r>
                                            <w:rPr>
                                              <w:b/>
                                              <w:bCs/>
                                            </w:rPr>
                                            <w:lastRenderedPageBreak/>
                                            <w:t>EN AUSENCIA DE REGISTRO, LA JORNADA LABORAL ES A TIEMPO COMPLETO</w:t>
                                          </w:r>
                                        </w:p>
                                      </w:tc>
                                    </w:tr>
                                    <w:tr w:rsidR="00C34CF7">
                                      <w:tc>
                                        <w:tcPr>
                                          <w:tcW w:w="0" w:type="auto"/>
                                          <w:shd w:val="clear" w:color="auto" w:fill="auto"/>
                                          <w:vAlign w:val="center"/>
                                          <w:hideMark/>
                                        </w:tcPr>
                                        <w:tbl>
                                          <w:tblPr>
                                            <w:tblpPr w:vertAnchor="text"/>
                                            <w:tblW w:w="5000" w:type="pct"/>
                                            <w:tblCellMar>
                                              <w:left w:w="0" w:type="dxa"/>
                                              <w:right w:w="0" w:type="dxa"/>
                                            </w:tblCellMar>
                                            <w:tblLook w:val="04A0" w:firstRow="1" w:lastRow="0" w:firstColumn="1" w:lastColumn="0" w:noHBand="0" w:noVBand="1"/>
                                          </w:tblPr>
                                          <w:tblGrid>
                                            <w:gridCol w:w="4500"/>
                                          </w:tblGrid>
                                          <w:tr w:rsidR="00C34CF7">
                                            <w:tc>
                                              <w:tcPr>
                                                <w:tcW w:w="0" w:type="auto"/>
                                                <w:tcMar>
                                                  <w:top w:w="105" w:type="dxa"/>
                                                  <w:left w:w="225" w:type="dxa"/>
                                                  <w:bottom w:w="105" w:type="dxa"/>
                                                  <w:right w:w="225" w:type="dxa"/>
                                                </w:tcMar>
                                                <w:vAlign w:val="center"/>
                                                <w:hideMark/>
                                              </w:tcPr>
                                              <w:p w:rsidR="00C34CF7" w:rsidRDefault="00C34CF7">
                                                <w:pPr>
                                                  <w:jc w:val="center"/>
                                                </w:pPr>
                                                <w:hyperlink r:id="rId14" w:tgtFrame="" w:history="1">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571750" cy="2540000"/>
                                                        <wp:effectExtent l="0" t="0" r="0" b="0"/>
                                                        <wp:wrapSquare wrapText="bothSides"/>
                                                        <wp:docPr id="11" name="Imagen 11" descr="https://campaign-image.com/zohocampaigns/228909000007246004_zc_v6_nl_jornadalaboral.jpg">
                                                          <a:hlinkClick xmlns:a="http://schemas.openxmlformats.org/drawingml/2006/main" r:id="rId14"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ampaign-image.com/zohocampaigns/228909000007246004_zc_v6_nl_jornadalaboral.jpg">
                                                                  <a:hlinkClick r:id="rId14" tgtFrame="&quot;&quot;_blank&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C34CF7">
                                            <w:tc>
                                              <w:tcPr>
                                                <w:tcW w:w="4050" w:type="dxa"/>
                                                <w:vAlign w:val="center"/>
                                                <w:hideMark/>
                                              </w:tcPr>
                                              <w:p w:rsidR="00C34CF7" w:rsidRDefault="00C34CF7"/>
                                            </w:tc>
                                          </w:tr>
                                        </w:tbl>
                                        <w:p w:rsidR="00C34CF7" w:rsidRDefault="00C34CF7">
                                          <w:pPr>
                                            <w:rPr>
                                              <w:rFonts w:eastAsia="Times New Roman"/>
                                              <w:sz w:val="20"/>
                                              <w:szCs w:val="20"/>
                                            </w:rPr>
                                          </w:pPr>
                                        </w:p>
                                      </w:tc>
                                    </w:tr>
                                  </w:tbl>
                                  <w:p w:rsidR="00C34CF7" w:rsidRDefault="00C34CF7"/>
                                  <w:tbl>
                                    <w:tblPr>
                                      <w:tblW w:w="5000" w:type="pct"/>
                                      <w:tblCellMar>
                                        <w:left w:w="0" w:type="dxa"/>
                                        <w:right w:w="0" w:type="dxa"/>
                                      </w:tblCellMar>
                                      <w:tblLook w:val="04A0" w:firstRow="1" w:lastRow="0" w:firstColumn="1" w:lastColumn="0" w:noHBand="0" w:noVBand="1"/>
                                    </w:tblPr>
                                    <w:tblGrid>
                                      <w:gridCol w:w="4500"/>
                                    </w:tblGrid>
                                    <w:tr w:rsidR="00C34CF7">
                                      <w:tc>
                                        <w:tcPr>
                                          <w:tcW w:w="0" w:type="auto"/>
                                          <w:tcMar>
                                            <w:top w:w="105" w:type="dxa"/>
                                            <w:left w:w="225" w:type="dxa"/>
                                            <w:bottom w:w="105" w:type="dxa"/>
                                            <w:right w:w="225"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20"/>
                                          </w:tblGrid>
                                          <w:tr w:rsidR="00C34CF7">
                                            <w:trPr>
                                              <w:tblCellSpacing w:w="0" w:type="dxa"/>
                                              <w:jc w:val="center"/>
                                            </w:trPr>
                                            <w:tc>
                                              <w:tcPr>
                                                <w:tcW w:w="0" w:type="auto"/>
                                                <w:vAlign w:val="center"/>
                                                <w:hideMark/>
                                              </w:tcPr>
                                              <w:p w:rsidR="00C34CF7" w:rsidRDefault="00C34CF7">
                                                <w:pPr>
                                                  <w:jc w:val="center"/>
                                                  <w:rPr>
                                                    <w:rFonts w:ascii="Arial" w:eastAsia="Times New Roman" w:hAnsi="Arial" w:cs="Arial"/>
                                                    <w:color w:val="FFFFFF"/>
                                                  </w:rPr>
                                                </w:pPr>
                                                <w:r>
                                                  <w:rPr>
                                                    <w:rFonts w:ascii="Arial" w:eastAsia="Times New Roman" w:hAnsi="Arial" w:cs="Arial"/>
                                                    <w:noProof/>
                                                    <w:color w:val="FFFFFF"/>
                                                  </w:rPr>
                                                  <mc:AlternateContent>
                                                    <mc:Choice Requires="wps">
                                                      <w:drawing>
                                                        <wp:inline distT="0" distB="0" distL="0" distR="0">
                                                          <wp:extent cx="1200150" cy="285750"/>
                                                          <wp:effectExtent l="9525" t="9525" r="9525" b="9525"/>
                                                          <wp:docPr id="10" name="Rectángulo redondeado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oundRect">
                                                                    <a:avLst>
                                                                      <a:gd name="adj" fmla="val 0"/>
                                                                    </a:avLst>
                                                                  </a:prstGeom>
                                                                  <a:solidFill>
                                                                    <a:srgbClr val="3A98D6"/>
                                                                  </a:solidFill>
                                                                  <a:ln w="0">
                                                                    <a:solidFill>
                                                                      <a:srgbClr val="3A98D6"/>
                                                                    </a:solidFill>
                                                                    <a:round/>
                                                                    <a:headEnd/>
                                                                    <a:tailEnd/>
                                                                  </a:ln>
                                                                </wps:spPr>
                                                                <wps:txbx>
                                                                  <w:txbxContent>
                                                                    <w:p w:rsidR="00C34CF7" w:rsidRDefault="00C34CF7" w:rsidP="00C34CF7">
                                                                      <w:pPr>
                                                                        <w:jc w:val="center"/>
                                                                        <w:rPr>
                                                                          <w:rFonts w:ascii="Arial" w:eastAsia="Times New Roman" w:hAnsi="Arial" w:cs="Arial"/>
                                                                          <w:color w:val="FFFFFF"/>
                                                                          <w:sz w:val="22"/>
                                                                          <w:szCs w:val="22"/>
                                                                        </w:rPr>
                                                                      </w:pPr>
                                                                      <w:r>
                                                                        <w:rPr>
                                                                          <w:rFonts w:ascii="Arial" w:eastAsia="Times New Roman" w:hAnsi="Arial" w:cs="Arial"/>
                                                                          <w:color w:val="FFFFFF"/>
                                                                          <w:sz w:val="22"/>
                                                                          <w:szCs w:val="22"/>
                                                                        </w:rPr>
                                                                        <w:t>SABER MÁS</w:t>
                                                                      </w:r>
                                                                    </w:p>
                                                                  </w:txbxContent>
                                                                </wps:txbx>
                                                                <wps:bodyPr rot="0" vert="horz" wrap="square" lIns="91440" tIns="45720" rIns="91440" bIns="45720" anchor="ctr" anchorCtr="0" upright="1">
                                                                  <a:noAutofit/>
                                                                </wps:bodyPr>
                                                              </wps:wsp>
                                                            </a:graphicData>
                                                          </a:graphic>
                                                        </wp:inline>
                                                      </w:drawing>
                                                    </mc:Choice>
                                                    <mc:Fallback>
                                                      <w:pict>
                                                        <v:roundrect id="Rectángulo redondeado 10" o:spid="_x0000_s1028" href="https://cnae.maillist-manage.com/click.zc?od=2d5a885a69b60a97230a5154e9b4beea81185630859ca1fd0&amp;repDgs=132d3f85cf526c89&amp;linkDgs=132d3f85cf5268a7" style="width:94.5pt;height:2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" o:button="t" fillcolor="#3a98d6" strokecolor="#3a98d6" strokeweight="0">
                                                          <v:fill o:detectmouseclick="t"/>
                                                          <v:textbox>
                                                            <w:txbxContent>
                                                              <w:p w:rsidR="00C34CF7" w:rsidRDefault="00C34CF7" w:rsidP="00C34CF7">
                                                                <w:pPr>
                                                                  <w:jc w:val="center"/>
                                                                  <w:rPr>
                                                                    <w:rFonts w:ascii="Arial" w:eastAsia="Times New Roman" w:hAnsi="Arial" w:cs="Arial"/>
                                                                    <w:color w:val="FFFFFF"/>
                                                                    <w:sz w:val="22"/>
                                                                    <w:szCs w:val="22"/>
                                                                  </w:rPr>
                                                                </w:pPr>
                                                                <w:r>
                                                                  <w:rPr>
                                                                    <w:rFonts w:ascii="Arial" w:eastAsia="Times New Roman" w:hAnsi="Arial" w:cs="Arial"/>
                                                                    <w:color w:val="FFFFFF"/>
                                                                    <w:sz w:val="22"/>
                                                                    <w:szCs w:val="22"/>
                                                                  </w:rPr>
                                                                  <w:t>SABER MÁS</w:t>
                                                                </w:r>
                                                              </w:p>
                                                            </w:txbxContent>
                                                          </v:textbox>
                                                          <w10:anchorlock/>
                                                        </v:roundrect>
                                                      </w:pict>
                                                    </mc:Fallback>
                                                  </mc:AlternateContent>
                                                </w:r>
                                                <w:hyperlink r:id="rId16" w:tgtFrame="_blank" w:history="1">
                                                  <w:r>
                                                    <w:rPr>
                                                      <w:rStyle w:val="Hipervnculo"/>
                                                      <w:rFonts w:ascii="Arial" w:eastAsia="Times New Roman" w:hAnsi="Arial" w:cs="Arial"/>
                                                      <w:vanish/>
                                                      <w:color w:val="FFFFFF"/>
                                                      <w:sz w:val="22"/>
                                                      <w:szCs w:val="22"/>
                                                      <w:u w:val="none"/>
                                                      <w:bdr w:val="single" w:sz="2" w:space="0" w:color="D9D9D9" w:frame="1"/>
                                                      <w:shd w:val="clear" w:color="auto" w:fill="3A98D6"/>
                                                    </w:rPr>
                                                    <w:t xml:space="preserve">SABER MÁS </w:t>
                                                  </w:r>
                                                </w:hyperlink>
                                              </w:p>
                                            </w:tc>
                                          </w:tr>
                                        </w:tbl>
                                        <w:p w:rsidR="00C34CF7" w:rsidRDefault="00C34CF7">
                                          <w:pPr>
                                            <w:jc w:val="center"/>
                                            <w:rPr>
                                              <w:rFonts w:eastAsia="Times New Roman"/>
                                              <w:sz w:val="20"/>
                                              <w:szCs w:val="20"/>
                                            </w:rPr>
                                          </w:pPr>
                                        </w:p>
                                      </w:tc>
                                    </w:tr>
                                  </w:tbl>
                                  <w:p w:rsidR="00C34CF7" w:rsidRDefault="00C34CF7"/>
                                  <w:tbl>
                                    <w:tblPr>
                                      <w:tblW w:w="5000" w:type="pct"/>
                                      <w:shd w:val="clear" w:color="auto" w:fill="FFFFFF"/>
                                      <w:tblCellMar>
                                        <w:left w:w="0" w:type="dxa"/>
                                        <w:right w:w="0" w:type="dxa"/>
                                      </w:tblCellMar>
                                      <w:tblLook w:val="04A0" w:firstRow="1" w:lastRow="0" w:firstColumn="1" w:lastColumn="0" w:noHBand="0" w:noVBand="1"/>
                                    </w:tblPr>
                                    <w:tblGrid>
                                      <w:gridCol w:w="4500"/>
                                    </w:tblGrid>
                                    <w:tr w:rsidR="00C34CF7">
                                      <w:tc>
                                        <w:tcPr>
                                          <w:tcW w:w="0" w:type="auto"/>
                                          <w:shd w:val="clear" w:color="auto" w:fill="FFFFFF"/>
                                          <w:tcMar>
                                            <w:top w:w="105" w:type="dxa"/>
                                            <w:left w:w="225" w:type="dxa"/>
                                            <w:bottom w:w="105" w:type="dxa"/>
                                            <w:right w:w="225" w:type="dxa"/>
                                          </w:tcMar>
                                          <w:vAlign w:val="center"/>
                                          <w:hideMark/>
                                        </w:tcPr>
                                        <w:p w:rsidR="00C34CF7" w:rsidRDefault="00C34CF7">
                                          <w:pPr>
                                            <w:pStyle w:val="NormalWeb"/>
                                            <w:shd w:val="clear" w:color="auto" w:fill="FFFFFF"/>
                                            <w:spacing w:before="0" w:beforeAutospacing="0" w:after="0" w:afterAutospacing="0" w:line="380" w:lineRule="atLeast"/>
                                            <w:rPr>
                                              <w:rFonts w:ascii="Arial" w:hAnsi="Arial" w:cs="Arial"/>
                                              <w:b/>
                                              <w:bCs/>
                                              <w:color w:val="000000"/>
                                              <w:spacing w:val="8"/>
                                              <w:sz w:val="18"/>
                                              <w:szCs w:val="18"/>
                                            </w:rPr>
                                          </w:pPr>
                                          <w:r>
                                            <w:rPr>
                                              <w:rFonts w:ascii="Arial" w:hAnsi="Arial" w:cs="Arial"/>
                                              <w:b/>
                                              <w:bCs/>
                                              <w:color w:val="000000"/>
                                              <w:spacing w:val="8"/>
                                            </w:rPr>
                                            <w:t>ABIERTO EL PLAZO DE INSCRIPCIONES PARA LA IV JORNADA DE EDUCACIÓN VIAL EN A CORUÑA</w:t>
                                          </w:r>
                                        </w:p>
                                      </w:tc>
                                    </w:tr>
                                    <w:tr w:rsidR="00C34CF7">
                                      <w:tc>
                                        <w:tcPr>
                                          <w:tcW w:w="0" w:type="auto"/>
                                          <w:shd w:val="clear" w:color="auto" w:fill="FFFFFF"/>
                                          <w:vAlign w:val="center"/>
                                          <w:hideMark/>
                                        </w:tcPr>
                                        <w:tbl>
                                          <w:tblPr>
                                            <w:tblpPr w:vertAnchor="text"/>
                                            <w:tblW w:w="5000" w:type="pct"/>
                                            <w:tblCellMar>
                                              <w:left w:w="0" w:type="dxa"/>
                                              <w:right w:w="0" w:type="dxa"/>
                                            </w:tblCellMar>
                                            <w:tblLook w:val="04A0" w:firstRow="1" w:lastRow="0" w:firstColumn="1" w:lastColumn="0" w:noHBand="0" w:noVBand="1"/>
                                          </w:tblPr>
                                          <w:tblGrid>
                                            <w:gridCol w:w="4500"/>
                                          </w:tblGrid>
                                          <w:tr w:rsidR="00C34CF7">
                                            <w:tc>
                                              <w:tcPr>
                                                <w:tcW w:w="0" w:type="auto"/>
                                                <w:tcMar>
                                                  <w:top w:w="105" w:type="dxa"/>
                                                  <w:left w:w="225" w:type="dxa"/>
                                                  <w:bottom w:w="105" w:type="dxa"/>
                                                  <w:right w:w="225" w:type="dxa"/>
                                                </w:tcMar>
                                                <w:vAlign w:val="center"/>
                                                <w:hideMark/>
                                              </w:tcPr>
                                              <w:p w:rsidR="00C34CF7" w:rsidRDefault="00C34CF7">
                                                <w:pPr>
                                                  <w:jc w:val="center"/>
                                                </w:pPr>
                                                <w:hyperlink r:id="rId17" w:tgtFrame="" w:history="1">
                                                  <w:r>
                                                    <w:rPr>
                                                      <w:noProof/>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571750" cy="2540000"/>
                                                        <wp:effectExtent l="0" t="0" r="0" b="0"/>
                                                        <wp:wrapSquare wrapText="bothSides"/>
                                                        <wp:docPr id="9" name="Imagen 9" descr="https://campaign-image.com/zohocampaigns/228909000007246004_zc_v6_nl_jornadaedvialc.jpg">
                                                          <a:hlinkClick xmlns:a="http://schemas.openxmlformats.org/drawingml/2006/main" r:id="rId17"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ampaign-image.com/zohocampaigns/228909000007246004_zc_v6_nl_jornadaedvialc.jpg">
                                                                  <a:hlinkClick r:id="rId17" tgtFrame="&quot;&quot;_blank&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0" cy="254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C34CF7">
                                            <w:tc>
                                              <w:tcPr>
                                                <w:tcW w:w="4050" w:type="dxa"/>
                                                <w:vAlign w:val="center"/>
                                                <w:hideMark/>
                                              </w:tcPr>
                                              <w:p w:rsidR="00C34CF7" w:rsidRDefault="00C34CF7"/>
                                            </w:tc>
                                          </w:tr>
                                        </w:tbl>
                                        <w:p w:rsidR="00C34CF7" w:rsidRDefault="00C34CF7">
                                          <w:pPr>
                                            <w:rPr>
                                              <w:rFonts w:eastAsia="Times New Roman"/>
                                              <w:sz w:val="20"/>
                                              <w:szCs w:val="20"/>
                                            </w:rPr>
                                          </w:pPr>
                                        </w:p>
                                      </w:tc>
                                    </w:tr>
                                  </w:tbl>
                                  <w:p w:rsidR="00C34CF7" w:rsidRDefault="00C34CF7"/>
                                  <w:tbl>
                                    <w:tblPr>
                                      <w:tblW w:w="5000" w:type="pct"/>
                                      <w:tblCellMar>
                                        <w:left w:w="0" w:type="dxa"/>
                                        <w:right w:w="0" w:type="dxa"/>
                                      </w:tblCellMar>
                                      <w:tblLook w:val="04A0" w:firstRow="1" w:lastRow="0" w:firstColumn="1" w:lastColumn="0" w:noHBand="0" w:noVBand="1"/>
                                    </w:tblPr>
                                    <w:tblGrid>
                                      <w:gridCol w:w="4500"/>
                                    </w:tblGrid>
                                    <w:tr w:rsidR="00C34CF7">
                                      <w:tc>
                                        <w:tcPr>
                                          <w:tcW w:w="0" w:type="auto"/>
                                          <w:tcMar>
                                            <w:top w:w="105" w:type="dxa"/>
                                            <w:left w:w="225" w:type="dxa"/>
                                            <w:bottom w:w="105" w:type="dxa"/>
                                            <w:right w:w="225"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20"/>
                                          </w:tblGrid>
                                          <w:tr w:rsidR="00C34CF7">
                                            <w:trPr>
                                              <w:tblCellSpacing w:w="0" w:type="dxa"/>
                                              <w:jc w:val="center"/>
                                            </w:trPr>
                                            <w:tc>
                                              <w:tcPr>
                                                <w:tcW w:w="0" w:type="auto"/>
                                                <w:vAlign w:val="center"/>
                                                <w:hideMark/>
                                              </w:tcPr>
                                              <w:p w:rsidR="00C34CF7" w:rsidRDefault="00C34CF7">
                                                <w:pPr>
                                                  <w:jc w:val="center"/>
                                                  <w:rPr>
                                                    <w:rFonts w:ascii="Arial" w:eastAsia="Times New Roman" w:hAnsi="Arial" w:cs="Arial"/>
                                                    <w:color w:val="FFFFFF"/>
                                                  </w:rPr>
                                                </w:pPr>
                                                <w:r>
                                                  <w:rPr>
                                                    <w:rFonts w:ascii="Arial" w:eastAsia="Times New Roman" w:hAnsi="Arial" w:cs="Arial"/>
                                                    <w:noProof/>
                                                    <w:color w:val="FFFFFF"/>
                                                  </w:rPr>
                                                  <mc:AlternateContent>
                                                    <mc:Choice Requires="wps">
                                                      <w:drawing>
                                                        <wp:inline distT="0" distB="0" distL="0" distR="0">
                                                          <wp:extent cx="1200150" cy="285750"/>
                                                          <wp:effectExtent l="9525" t="9525" r="9525" b="9525"/>
                                                          <wp:docPr id="8" name="Rectángulo redondeado 8">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oundRect">
                                                                    <a:avLst>
                                                                      <a:gd name="adj" fmla="val 0"/>
                                                                    </a:avLst>
                                                                  </a:prstGeom>
                                                                  <a:solidFill>
                                                                    <a:srgbClr val="3A98D6"/>
                                                                  </a:solidFill>
                                                                  <a:ln w="0">
                                                                    <a:solidFill>
                                                                      <a:srgbClr val="3A98D6"/>
                                                                    </a:solidFill>
                                                                    <a:round/>
                                                                    <a:headEnd/>
                                                                    <a:tailEnd/>
                                                                  </a:ln>
                                                                </wps:spPr>
                                                                <wps:txbx>
                                                                  <w:txbxContent>
                                                                    <w:p w:rsidR="00C34CF7" w:rsidRDefault="00C34CF7" w:rsidP="00C34CF7">
                                                                      <w:pPr>
                                                                        <w:jc w:val="center"/>
                                                                        <w:rPr>
                                                                          <w:rFonts w:ascii="Arial" w:eastAsia="Times New Roman" w:hAnsi="Arial" w:cs="Arial"/>
                                                                          <w:color w:val="FFFFFF"/>
                                                                          <w:sz w:val="22"/>
                                                                          <w:szCs w:val="22"/>
                                                                        </w:rPr>
                                                                      </w:pPr>
                                                                      <w:r>
                                                                        <w:rPr>
                                                                          <w:rFonts w:ascii="Arial" w:eastAsia="Times New Roman" w:hAnsi="Arial" w:cs="Arial"/>
                                                                          <w:color w:val="FFFFFF"/>
                                                                          <w:sz w:val="22"/>
                                                                          <w:szCs w:val="22"/>
                                                                        </w:rPr>
                                                                        <w:t>SABER MÁS</w:t>
                                                                      </w:r>
                                                                    </w:p>
                                                                  </w:txbxContent>
                                                                </wps:txbx>
                                                                <wps:bodyPr rot="0" vert="horz" wrap="square" lIns="91440" tIns="45720" rIns="91440" bIns="45720" anchor="ctr" anchorCtr="0" upright="1">
                                                                  <a:noAutofit/>
                                                                </wps:bodyPr>
                                                              </wps:wsp>
                                                            </a:graphicData>
                                                          </a:graphic>
                                                        </wp:inline>
                                                      </w:drawing>
                                                    </mc:Choice>
                                                    <mc:Fallback>
                                                      <w:pict>
                                                        <v:roundrect id="Rectángulo redondeado 8" o:spid="_x0000_s1029" href="https://cnae.maillist-manage.com/click.zc?od=2d5a885a69b60a97230a5154e9b4beea81185630859ca1fd0&amp;repDgs=132d3f85cf526c89&amp;linkDgs=132d3f85cf5268ab" style="width:94.5pt;height:22.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" o:button="t" fillcolor="#3a98d6" strokecolor="#3a98d6" strokeweight="0">
                                                          <v:fill o:detectmouseclick="t"/>
                                                          <v:textbox>
                                                            <w:txbxContent>
                                                              <w:p w:rsidR="00C34CF7" w:rsidRDefault="00C34CF7" w:rsidP="00C34CF7">
                                                                <w:pPr>
                                                                  <w:jc w:val="center"/>
                                                                  <w:rPr>
                                                                    <w:rFonts w:ascii="Arial" w:eastAsia="Times New Roman" w:hAnsi="Arial" w:cs="Arial"/>
                                                                    <w:color w:val="FFFFFF"/>
                                                                    <w:sz w:val="22"/>
                                                                    <w:szCs w:val="22"/>
                                                                  </w:rPr>
                                                                </w:pPr>
                                                                <w:r>
                                                                  <w:rPr>
                                                                    <w:rFonts w:ascii="Arial" w:eastAsia="Times New Roman" w:hAnsi="Arial" w:cs="Arial"/>
                                                                    <w:color w:val="FFFFFF"/>
                                                                    <w:sz w:val="22"/>
                                                                    <w:szCs w:val="22"/>
                                                                  </w:rPr>
                                                                  <w:t>SABER MÁS</w:t>
                                                                </w:r>
                                                              </w:p>
                                                            </w:txbxContent>
                                                          </v:textbox>
                                                          <w10:anchorlock/>
                                                        </v:roundrect>
                                                      </w:pict>
                                                    </mc:Fallback>
                                                  </mc:AlternateContent>
                                                </w:r>
                                                <w:hyperlink r:id="rId19" w:tgtFrame="_blank" w:history="1">
                                                  <w:r>
                                                    <w:rPr>
                                                      <w:rStyle w:val="Hipervnculo"/>
                                                      <w:rFonts w:ascii="Arial" w:eastAsia="Times New Roman" w:hAnsi="Arial" w:cs="Arial"/>
                                                      <w:vanish/>
                                                      <w:color w:val="FFFFFF"/>
                                                      <w:sz w:val="22"/>
                                                      <w:szCs w:val="22"/>
                                                      <w:u w:val="none"/>
                                                      <w:bdr w:val="single" w:sz="2" w:space="0" w:color="D9D9D9" w:frame="1"/>
                                                      <w:shd w:val="clear" w:color="auto" w:fill="3A98D6"/>
                                                    </w:rPr>
                                                    <w:t xml:space="preserve">SABER MÁS </w:t>
                                                  </w:r>
                                                </w:hyperlink>
                                              </w:p>
                                            </w:tc>
                                          </w:tr>
                                        </w:tbl>
                                        <w:p w:rsidR="00C34CF7" w:rsidRDefault="00C34CF7">
                                          <w:pPr>
                                            <w:jc w:val="center"/>
                                            <w:rPr>
                                              <w:rFonts w:eastAsia="Times New Roman"/>
                                              <w:sz w:val="20"/>
                                              <w:szCs w:val="20"/>
                                            </w:rPr>
                                          </w:pPr>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150"/>
                    </w:trPr>
                    <w:tc>
                      <w:tcPr>
                        <w:tcW w:w="0" w:type="auto"/>
                        <w:vAlign w:val="center"/>
                        <w:hideMark/>
                      </w:tcPr>
                      <w:p w:rsidR="00C34CF7" w:rsidRDefault="00C34CF7">
                        <w:pPr>
                          <w:rPr>
                            <w:rFonts w:eastAsia="Times New Roman"/>
                            <w:sz w:val="8"/>
                            <w:szCs w:val="8"/>
                          </w:rPr>
                        </w:pPr>
                        <w:r>
                          <w:rPr>
                            <w:rFonts w:eastAsia="Times New Roman"/>
                            <w:sz w:val="8"/>
                            <w:szCs w:val="8"/>
                          </w:rPr>
                          <w:lastRenderedPageBreak/>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75"/>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300"/>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p w:rsidR="00C34CF7" w:rsidRDefault="00C34CF7">
                              <w:pPr>
                                <w:rPr>
                                  <w:rFonts w:eastAsia="Times New Roman"/>
                                  <w:sz w:val="20"/>
                                  <w:szCs w:val="20"/>
                                </w:rPr>
                              </w:pPr>
                              <w:r>
                                <w:rPr>
                                  <w:rFonts w:eastAsia="Times New Roman"/>
                                  <w:noProof/>
                                  <w:sz w:val="20"/>
                                  <w:szCs w:val="20"/>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5429250" cy="1905000"/>
                                    <wp:effectExtent l="0" t="0" r="0" b="0"/>
                                    <wp:wrapSquare wrapText="bothSides"/>
                                    <wp:docPr id="7" name="Imagen 7" descr="https://campaign-image.com/zohocampaigns/228909000007246004_zc_v99_te_inte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ampaign-image.com/zohocampaigns/228909000007246004_zc_v99_te_interes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4CF7">
                          <w:tc>
                            <w:tcPr>
                              <w:tcW w:w="8550" w:type="dxa"/>
                              <w:vAlign w:val="center"/>
                              <w:hideMark/>
                            </w:tcPr>
                            <w:p w:rsidR="00C34CF7" w:rsidRDefault="00C34CF7">
                              <w:pPr>
                                <w:rPr>
                                  <w:rFonts w:eastAsia="Times New Roman"/>
                                  <w:sz w:val="20"/>
                                  <w:szCs w:val="20"/>
                                </w:rPr>
                              </w:pPr>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150"/>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p w:rsidR="00C34CF7" w:rsidRDefault="00C34CF7">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BOLSA DE TRABAJO</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tbl>
                        <w:tblPr>
                          <w:tblpPr w:vertAnchor="text"/>
                          <w:tblW w:w="0" w:type="auto"/>
                          <w:tblCellSpacing w:w="0" w:type="dxa"/>
                          <w:tblCellMar>
                            <w:left w:w="0" w:type="dxa"/>
                            <w:right w:w="0" w:type="dxa"/>
                          </w:tblCellMar>
                          <w:tblLook w:val="04A0" w:firstRow="1" w:lastRow="0" w:firstColumn="1" w:lastColumn="0" w:noHBand="0" w:noVBand="1"/>
                        </w:tblPr>
                        <w:tblGrid>
                          <w:gridCol w:w="3030"/>
                        </w:tblGrid>
                        <w:tr w:rsidR="00C34CF7">
                          <w:trPr>
                            <w:tblCellSpacing w:w="0" w:type="dxa"/>
                          </w:trPr>
                          <w:tc>
                            <w:tcPr>
                              <w:tcW w:w="0" w:type="auto"/>
                              <w:vAlign w:val="center"/>
                              <w:hideMark/>
                            </w:tcPr>
                            <w:p w:rsidR="00C34CF7" w:rsidRDefault="00C34CF7">
                              <w:pPr>
                                <w:rPr>
                                  <w:rFonts w:ascii="Arial" w:eastAsia="Times New Roman" w:hAnsi="Arial" w:cs="Arial"/>
                                  <w:color w:val="000000"/>
                                </w:rPr>
                              </w:pPr>
                              <w:r>
                                <w:rPr>
                                  <w:rFonts w:ascii="Arial" w:eastAsia="Times New Roman" w:hAnsi="Arial" w:cs="Arial"/>
                                  <w:noProof/>
                                  <w:color w:val="000000"/>
                                </w:rPr>
                                <mc:AlternateContent>
                                  <mc:Choice Requires="wps">
                                    <w:drawing>
                                      <wp:inline distT="0" distB="0" distL="0" distR="0">
                                        <wp:extent cx="1905000" cy="285750"/>
                                        <wp:effectExtent l="9525" t="9525" r="9525" b="9525"/>
                                        <wp:docPr id="6" name="Rectángulo redondeado 6">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85750"/>
                                                </a:xfrm>
                                                <a:prstGeom prst="roundRect">
                                                  <a:avLst>
                                                    <a:gd name="adj" fmla="val 16000"/>
                                                  </a:avLst>
                                                </a:prstGeom>
                                                <a:solidFill>
                                                  <a:srgbClr val="DDDDDD"/>
                                                </a:solidFill>
                                                <a:ln w="0">
                                                  <a:solidFill>
                                                    <a:srgbClr val="DDDDDD"/>
                                                  </a:solidFill>
                                                  <a:round/>
                                                  <a:headEnd/>
                                                  <a:tailEnd/>
                                                </a:ln>
                                              </wps:spPr>
                                              <wps:txb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Ver anuncios</w:t>
                                                    </w:r>
                                                  </w:p>
                                                </w:txbxContent>
                                              </wps:txbx>
                                              <wps:bodyPr rot="0" vert="horz" wrap="square" lIns="91440" tIns="45720" rIns="91440" bIns="45720" anchor="ctr" anchorCtr="0" upright="1">
                                                <a:noAutofit/>
                                              </wps:bodyPr>
                                            </wps:wsp>
                                          </a:graphicData>
                                        </a:graphic>
                                      </wp:inline>
                                    </w:drawing>
                                  </mc:Choice>
                                  <mc:Fallback>
                                    <w:pict>
                                      <v:roundrect id="Rectángulo redondeado 6" o:spid="_x0000_s1030" href="https://cnae.maillist-manage.com/click.zc?od=2d5a885a69b60a97230a5154e9b4beea81185630859ca1fd0&amp;repDgs=132d3f85cf526c89&amp;linkDgs=132d3f85cf5268af" style="width:150pt;height:22.5pt;visibility:visible;mso-wrap-style:square;mso-left-percent:-10001;mso-top-percent:-10001;mso-position-horizontal:absolute;mso-position-horizontal-relative:char;mso-position-vertical:absolute;mso-position-vertical-relative:line;mso-left-percent:-10001;mso-top-percent:-10001;v-text-anchor:middle" arcsize="10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" o:button="t" fillcolor="#ddd" strokecolor="#ddd" strokeweight="0">
                                        <v:fill o:detectmouseclick="t"/>
                                        <v:textbo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Ver anuncios</w:t>
                                              </w:r>
                                            </w:p>
                                          </w:txbxContent>
                                        </v:textbox>
                                        <w10:anchorlock/>
                                      </v:roundrect>
                                    </w:pict>
                                  </mc:Fallback>
                                </mc:AlternateContent>
                              </w:r>
                              <w:hyperlink r:id="rId22" w:tgtFrame="_blank" w:history="1">
                                <w:r>
                                  <w:rPr>
                                    <w:rStyle w:val="Hipervnculo"/>
                                    <w:rFonts w:ascii="Arial" w:eastAsia="Times New Roman" w:hAnsi="Arial" w:cs="Arial"/>
                                    <w:vanish/>
                                    <w:color w:val="000000"/>
                                    <w:sz w:val="22"/>
                                    <w:szCs w:val="22"/>
                                    <w:u w:val="none"/>
                                    <w:bdr w:val="single" w:sz="2" w:space="0" w:color="D9D9D9" w:frame="1"/>
                                    <w:shd w:val="clear" w:color="auto" w:fill="DDDDDD"/>
                                  </w:rPr>
                                  <w:t xml:space="preserve">Ver anuncios </w:t>
                                </w:r>
                              </w:hyperlink>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tbl>
                        <w:tblPr>
                          <w:tblpPr w:vertAnchor="text"/>
                          <w:tblW w:w="0" w:type="auto"/>
                          <w:tblCellSpacing w:w="0" w:type="dxa"/>
                          <w:tblCellMar>
                            <w:left w:w="0" w:type="dxa"/>
                            <w:right w:w="0" w:type="dxa"/>
                          </w:tblCellMar>
                          <w:tblLook w:val="04A0" w:firstRow="1" w:lastRow="0" w:firstColumn="1" w:lastColumn="0" w:noHBand="0" w:noVBand="1"/>
                        </w:tblPr>
                        <w:tblGrid>
                          <w:gridCol w:w="3030"/>
                        </w:tblGrid>
                        <w:tr w:rsidR="00C34CF7">
                          <w:trPr>
                            <w:tblCellSpacing w:w="0" w:type="dxa"/>
                          </w:trPr>
                          <w:tc>
                            <w:tcPr>
                              <w:tcW w:w="0" w:type="auto"/>
                              <w:vAlign w:val="center"/>
                              <w:hideMark/>
                            </w:tcPr>
                            <w:p w:rsidR="00C34CF7" w:rsidRDefault="00C34CF7">
                              <w:pPr>
                                <w:rPr>
                                  <w:rFonts w:ascii="Arial" w:eastAsia="Times New Roman" w:hAnsi="Arial" w:cs="Arial"/>
                                  <w:color w:val="000000"/>
                                </w:rPr>
                              </w:pPr>
                              <w:r>
                                <w:rPr>
                                  <w:rFonts w:ascii="Arial" w:eastAsia="Times New Roman" w:hAnsi="Arial" w:cs="Arial"/>
                                  <w:noProof/>
                                  <w:color w:val="000000"/>
                                </w:rPr>
                                <mc:AlternateContent>
                                  <mc:Choice Requires="wps">
                                    <w:drawing>
                                      <wp:inline distT="0" distB="0" distL="0" distR="0">
                                        <wp:extent cx="1905000" cy="285750"/>
                                        <wp:effectExtent l="9525" t="9525" r="9525" b="9525"/>
                                        <wp:docPr id="5" name="Rectángulo redondeado 5">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85750"/>
                                                </a:xfrm>
                                                <a:prstGeom prst="roundRect">
                                                  <a:avLst>
                                                    <a:gd name="adj" fmla="val 16000"/>
                                                  </a:avLst>
                                                </a:prstGeom>
                                                <a:solidFill>
                                                  <a:srgbClr val="DDDDDD"/>
                                                </a:solidFill>
                                                <a:ln w="0">
                                                  <a:solidFill>
                                                    <a:srgbClr val="DDDDDD"/>
                                                  </a:solidFill>
                                                  <a:round/>
                                                  <a:headEnd/>
                                                  <a:tailEnd/>
                                                </a:ln>
                                              </wps:spPr>
                                              <wps:txb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Enviar anuncio</w:t>
                                                    </w:r>
                                                  </w:p>
                                                </w:txbxContent>
                                              </wps:txbx>
                                              <wps:bodyPr rot="0" vert="horz" wrap="square" lIns="91440" tIns="45720" rIns="91440" bIns="45720" anchor="ctr" anchorCtr="0" upright="1">
                                                <a:noAutofit/>
                                              </wps:bodyPr>
                                            </wps:wsp>
                                          </a:graphicData>
                                        </a:graphic>
                                      </wp:inline>
                                    </w:drawing>
                                  </mc:Choice>
                                  <mc:Fallback>
                                    <w:pict>
                                      <v:roundrect id="Rectángulo redondeado 5" o:spid="_x0000_s1031" href="https://cnae.maillist-manage.com/click.zc?od=2d5a885a69b60a97230a5154e9b4beea81185630859ca1fd0&amp;repDgs=132d3f85cf526c89&amp;linkDgs=132d3f85cf5268b1" style="width:150pt;height:22.5pt;visibility:visible;mso-wrap-style:square;mso-left-percent:-10001;mso-top-percent:-10001;mso-position-horizontal:absolute;mso-position-horizontal-relative:char;mso-position-vertical:absolute;mso-position-vertical-relative:line;mso-left-percent:-10001;mso-top-percent:-10001;v-text-anchor:middle" arcsize="10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" o:button="t" fillcolor="#ddd" strokecolor="#ddd" strokeweight="0">
                                        <v:fill o:detectmouseclick="t"/>
                                        <v:textbo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Enviar anuncio</w:t>
                                              </w:r>
                                            </w:p>
                                          </w:txbxContent>
                                        </v:textbox>
                                        <w10:anchorlock/>
                                      </v:roundrect>
                                    </w:pict>
                                  </mc:Fallback>
                                </mc:AlternateContent>
                              </w:r>
                              <w:hyperlink r:id="rId24" w:tgtFrame="_blank" w:history="1">
                                <w:r>
                                  <w:rPr>
                                    <w:rStyle w:val="Hipervnculo"/>
                                    <w:rFonts w:ascii="Arial" w:eastAsia="Times New Roman" w:hAnsi="Arial" w:cs="Arial"/>
                                    <w:vanish/>
                                    <w:color w:val="000000"/>
                                    <w:sz w:val="22"/>
                                    <w:szCs w:val="22"/>
                                    <w:u w:val="none"/>
                                    <w:bdr w:val="single" w:sz="2" w:space="0" w:color="D9D9D9" w:frame="1"/>
                                    <w:shd w:val="clear" w:color="auto" w:fill="DDDDDD"/>
                                  </w:rPr>
                                  <w:t xml:space="preserve">Enviar anuncio </w:t>
                                </w:r>
                              </w:hyperlink>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150"/>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p w:rsidR="00C34CF7" w:rsidRDefault="00C34CF7">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JORNADAS GRATUITAS PARA ASOCIADOS</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tbl>
                        <w:tblPr>
                          <w:tblpPr w:vertAnchor="text"/>
                          <w:tblW w:w="0" w:type="auto"/>
                          <w:tblCellSpacing w:w="0" w:type="dxa"/>
                          <w:tblCellMar>
                            <w:left w:w="0" w:type="dxa"/>
                            <w:right w:w="0" w:type="dxa"/>
                          </w:tblCellMar>
                          <w:tblLook w:val="04A0" w:firstRow="1" w:lastRow="0" w:firstColumn="1" w:lastColumn="0" w:noHBand="0" w:noVBand="1"/>
                        </w:tblPr>
                        <w:tblGrid>
                          <w:gridCol w:w="2430"/>
                        </w:tblGrid>
                        <w:tr w:rsidR="00C34CF7">
                          <w:trPr>
                            <w:tblCellSpacing w:w="0" w:type="dxa"/>
                          </w:trPr>
                          <w:tc>
                            <w:tcPr>
                              <w:tcW w:w="0" w:type="auto"/>
                              <w:vAlign w:val="center"/>
                              <w:hideMark/>
                            </w:tcPr>
                            <w:p w:rsidR="00C34CF7" w:rsidRDefault="00C34CF7">
                              <w:pPr>
                                <w:rPr>
                                  <w:rFonts w:ascii="Arial" w:eastAsia="Times New Roman" w:hAnsi="Arial" w:cs="Arial"/>
                                  <w:color w:val="000000"/>
                                </w:rPr>
                              </w:pPr>
                              <w:r>
                                <w:rPr>
                                  <w:rFonts w:ascii="Arial" w:eastAsia="Times New Roman" w:hAnsi="Arial" w:cs="Arial"/>
                                  <w:noProof/>
                                  <w:color w:val="000000"/>
                                </w:rPr>
                                <mc:AlternateContent>
                                  <mc:Choice Requires="wps">
                                    <w:drawing>
                                      <wp:inline distT="0" distB="0" distL="0" distR="0">
                                        <wp:extent cx="1524000" cy="285750"/>
                                        <wp:effectExtent l="9525" t="9525" r="9525" b="9525"/>
                                        <wp:docPr id="4" name="Rectángulo redondeado 4">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85750"/>
                                                </a:xfrm>
                                                <a:prstGeom prst="roundRect">
                                                  <a:avLst>
                                                    <a:gd name="adj" fmla="val 13000"/>
                                                  </a:avLst>
                                                </a:prstGeom>
                                                <a:solidFill>
                                                  <a:srgbClr val="DDDDDD"/>
                                                </a:solidFill>
                                                <a:ln w="0">
                                                  <a:solidFill>
                                                    <a:srgbClr val="DDDDDD"/>
                                                  </a:solidFill>
                                                  <a:round/>
                                                  <a:headEnd/>
                                                  <a:tailEnd/>
                                                </a:ln>
                                              </wps:spPr>
                                              <wps:txb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Consultar</w:t>
                                                    </w:r>
                                                  </w:p>
                                                </w:txbxContent>
                                              </wps:txbx>
                                              <wps:bodyPr rot="0" vert="horz" wrap="square" lIns="91440" tIns="45720" rIns="91440" bIns="45720" anchor="ctr" anchorCtr="0" upright="1">
                                                <a:noAutofit/>
                                              </wps:bodyPr>
                                            </wps:wsp>
                                          </a:graphicData>
                                        </a:graphic>
                                      </wp:inline>
                                    </w:drawing>
                                  </mc:Choice>
                                  <mc:Fallback>
                                    <w:pict>
                                      <v:roundrect id="Rectángulo redondeado 4" o:spid="_x0000_s1032" href="https://cnae.maillist-manage.com/click.zc?od=2d5a885a69b60a97230a5154e9b4beea81185630859ca1fd0&amp;repDgs=132d3f85cf526c89&amp;linkDgs=132d3f85cf5268b3" style="width:120pt;height:22.5pt;visibility:visible;mso-wrap-style:square;mso-left-percent:-10001;mso-top-percent:-10001;mso-position-horizontal:absolute;mso-position-horizontal-relative:char;mso-position-vertical:absolute;mso-position-vertical-relative:line;mso-left-percent:-10001;mso-top-percent:-10001;v-text-anchor:middle" arcsize="8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" o:button="t" fillcolor="#ddd" strokecolor="#ddd" strokeweight="0">
                                        <v:fill o:detectmouseclick="t"/>
                                        <v:textbo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Consultar</w:t>
                                              </w:r>
                                            </w:p>
                                          </w:txbxContent>
                                        </v:textbox>
                                        <w10:anchorlock/>
                                      </v:roundrect>
                                    </w:pict>
                                  </mc:Fallback>
                                </mc:AlternateContent>
                              </w:r>
                              <w:hyperlink r:id="rId26" w:tgtFrame="_blank" w:history="1">
                                <w:r>
                                  <w:rPr>
                                    <w:rStyle w:val="Hipervnculo"/>
                                    <w:rFonts w:ascii="Arial" w:eastAsia="Times New Roman" w:hAnsi="Arial" w:cs="Arial"/>
                                    <w:vanish/>
                                    <w:color w:val="000000"/>
                                    <w:sz w:val="22"/>
                                    <w:szCs w:val="22"/>
                                    <w:u w:val="none"/>
                                    <w:bdr w:val="single" w:sz="2" w:space="0" w:color="D9D9D9" w:frame="1"/>
                                    <w:shd w:val="clear" w:color="auto" w:fill="DDDDDD"/>
                                  </w:rPr>
                                  <w:t xml:space="preserve">Consultar </w:t>
                                </w:r>
                              </w:hyperlink>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150"/>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p w:rsidR="00C34CF7" w:rsidRDefault="00C34CF7">
                        <w:pPr>
                          <w:numPr>
                            <w:ilvl w:val="0"/>
                            <w:numId w:val="3"/>
                          </w:numPr>
                          <w:spacing w:before="100" w:beforeAutospacing="1" w:after="100" w:afterAutospacing="1"/>
                          <w:rPr>
                            <w:rFonts w:ascii="Arial" w:eastAsia="Times New Roman" w:hAnsi="Arial" w:cs="Arial"/>
                            <w:color w:val="000000"/>
                          </w:rPr>
                        </w:pPr>
                        <w:r>
                          <w:rPr>
                            <w:rFonts w:ascii="Arial" w:eastAsia="Times New Roman" w:hAnsi="Arial" w:cs="Arial"/>
                            <w:color w:val="000000"/>
                          </w:rPr>
                          <w:t>CURSOS PARA AUTOESCUELAS</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tbl>
                        <w:tblPr>
                          <w:tblpPr w:vertAnchor="text"/>
                          <w:tblW w:w="0" w:type="auto"/>
                          <w:tblCellSpacing w:w="0" w:type="dxa"/>
                          <w:tblCellMar>
                            <w:left w:w="0" w:type="dxa"/>
                            <w:right w:w="0" w:type="dxa"/>
                          </w:tblCellMar>
                          <w:tblLook w:val="04A0" w:firstRow="1" w:lastRow="0" w:firstColumn="1" w:lastColumn="0" w:noHBand="0" w:noVBand="1"/>
                        </w:tblPr>
                        <w:tblGrid>
                          <w:gridCol w:w="2430"/>
                        </w:tblGrid>
                        <w:tr w:rsidR="00C34CF7">
                          <w:trPr>
                            <w:tblCellSpacing w:w="0" w:type="dxa"/>
                          </w:trPr>
                          <w:tc>
                            <w:tcPr>
                              <w:tcW w:w="0" w:type="auto"/>
                              <w:vAlign w:val="center"/>
                              <w:hideMark/>
                            </w:tcPr>
                            <w:p w:rsidR="00C34CF7" w:rsidRDefault="00C34CF7">
                              <w:pPr>
                                <w:rPr>
                                  <w:rFonts w:ascii="Arial" w:eastAsia="Times New Roman" w:hAnsi="Arial" w:cs="Arial"/>
                                  <w:color w:val="000000"/>
                                </w:rPr>
                              </w:pPr>
                              <w:r>
                                <w:rPr>
                                  <w:rFonts w:ascii="Arial" w:eastAsia="Times New Roman" w:hAnsi="Arial" w:cs="Arial"/>
                                  <w:noProof/>
                                  <w:color w:val="000000"/>
                                </w:rPr>
                                <w:lastRenderedPageBreak/>
                                <mc:AlternateContent>
                                  <mc:Choice Requires="wps">
                                    <w:drawing>
                                      <wp:inline distT="0" distB="0" distL="0" distR="0">
                                        <wp:extent cx="1524000" cy="285750"/>
                                        <wp:effectExtent l="9525" t="9525" r="9525" b="9525"/>
                                        <wp:docPr id="3" name="Rectángulo redondeado 3">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85750"/>
                                                </a:xfrm>
                                                <a:prstGeom prst="roundRect">
                                                  <a:avLst>
                                                    <a:gd name="adj" fmla="val 13000"/>
                                                  </a:avLst>
                                                </a:prstGeom>
                                                <a:solidFill>
                                                  <a:srgbClr val="DDDDDD"/>
                                                </a:solidFill>
                                                <a:ln w="0">
                                                  <a:solidFill>
                                                    <a:srgbClr val="DDDDDD"/>
                                                  </a:solidFill>
                                                  <a:round/>
                                                  <a:headEnd/>
                                                  <a:tailEnd/>
                                                </a:ln>
                                              </wps:spPr>
                                              <wps:txb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Consultar</w:t>
                                                    </w:r>
                                                  </w:p>
                                                </w:txbxContent>
                                              </wps:txbx>
                                              <wps:bodyPr rot="0" vert="horz" wrap="square" lIns="91440" tIns="45720" rIns="91440" bIns="45720" anchor="ctr" anchorCtr="0" upright="1">
                                                <a:noAutofit/>
                                              </wps:bodyPr>
                                            </wps:wsp>
                                          </a:graphicData>
                                        </a:graphic>
                                      </wp:inline>
                                    </w:drawing>
                                  </mc:Choice>
                                  <mc:Fallback>
                                    <w:pict>
                                      <v:roundrect id="Rectángulo redondeado 3" o:spid="_x0000_s1033" href="https://cnae.maillist-manage.com/click.zc?od=2d5a885a69b60a97230a5154e9b4beea81185630859ca1fd0&amp;repDgs=132d3f85cf526c89&amp;linkDgs=132d3f85cf5268b5" style="width:120pt;height:22.5pt;visibility:visible;mso-wrap-style:square;mso-left-percent:-10001;mso-top-percent:-10001;mso-position-horizontal:absolute;mso-position-horizontal-relative:char;mso-position-vertical:absolute;mso-position-vertical-relative:line;mso-left-percent:-10001;mso-top-percent:-10001;v-text-anchor:middle" arcsize="8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" o:button="t" fillcolor="#ddd" strokecolor="#ddd" strokeweight="0">
                                        <v:fill o:detectmouseclick="t"/>
                                        <v:textbo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Consultar</w:t>
                                              </w:r>
                                            </w:p>
                                          </w:txbxContent>
                                        </v:textbox>
                                        <w10:anchorlock/>
                                      </v:roundrect>
                                    </w:pict>
                                  </mc:Fallback>
                                </mc:AlternateContent>
                              </w:r>
                              <w:hyperlink r:id="rId28" w:tgtFrame="_blank" w:history="1">
                                <w:r>
                                  <w:rPr>
                                    <w:rStyle w:val="Hipervnculo"/>
                                    <w:rFonts w:ascii="Arial" w:eastAsia="Times New Roman" w:hAnsi="Arial" w:cs="Arial"/>
                                    <w:vanish/>
                                    <w:color w:val="000000"/>
                                    <w:sz w:val="22"/>
                                    <w:szCs w:val="22"/>
                                    <w:u w:val="none"/>
                                    <w:bdr w:val="single" w:sz="2" w:space="0" w:color="D9D9D9" w:frame="1"/>
                                    <w:shd w:val="clear" w:color="auto" w:fill="DDDDDD"/>
                                  </w:rPr>
                                  <w:t xml:space="preserve">Consultar </w:t>
                                </w:r>
                              </w:hyperlink>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150"/>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p w:rsidR="00C34CF7" w:rsidRDefault="00C34CF7">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TODAS LAS VENTAJAS DEL ASOCIADO</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tbl>
                        <w:tblPr>
                          <w:tblpPr w:vertAnchor="text"/>
                          <w:tblW w:w="0" w:type="auto"/>
                          <w:tblCellSpacing w:w="0" w:type="dxa"/>
                          <w:tblCellMar>
                            <w:left w:w="0" w:type="dxa"/>
                            <w:right w:w="0" w:type="dxa"/>
                          </w:tblCellMar>
                          <w:tblLook w:val="04A0" w:firstRow="1" w:lastRow="0" w:firstColumn="1" w:lastColumn="0" w:noHBand="0" w:noVBand="1"/>
                        </w:tblPr>
                        <w:tblGrid>
                          <w:gridCol w:w="2430"/>
                        </w:tblGrid>
                        <w:tr w:rsidR="00C34CF7">
                          <w:trPr>
                            <w:tblCellSpacing w:w="0" w:type="dxa"/>
                          </w:trPr>
                          <w:tc>
                            <w:tcPr>
                              <w:tcW w:w="0" w:type="auto"/>
                              <w:vAlign w:val="center"/>
                              <w:hideMark/>
                            </w:tcPr>
                            <w:p w:rsidR="00C34CF7" w:rsidRDefault="00C34CF7">
                              <w:pPr>
                                <w:rPr>
                                  <w:rFonts w:ascii="Arial" w:eastAsia="Times New Roman" w:hAnsi="Arial" w:cs="Arial"/>
                                  <w:color w:val="000000"/>
                                </w:rPr>
                              </w:pPr>
                              <w:r>
                                <w:rPr>
                                  <w:rFonts w:ascii="Arial" w:eastAsia="Times New Roman" w:hAnsi="Arial" w:cs="Arial"/>
                                  <w:noProof/>
                                  <w:color w:val="000000"/>
                                </w:rPr>
                                <mc:AlternateContent>
                                  <mc:Choice Requires="wps">
                                    <w:drawing>
                                      <wp:inline distT="0" distB="0" distL="0" distR="0">
                                        <wp:extent cx="1524000" cy="285750"/>
                                        <wp:effectExtent l="9525" t="9525" r="9525" b="9525"/>
                                        <wp:docPr id="2" name="Rectángulo redondeado 2">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85750"/>
                                                </a:xfrm>
                                                <a:prstGeom prst="roundRect">
                                                  <a:avLst>
                                                    <a:gd name="adj" fmla="val 13000"/>
                                                  </a:avLst>
                                                </a:prstGeom>
                                                <a:solidFill>
                                                  <a:srgbClr val="DDDDDD"/>
                                                </a:solidFill>
                                                <a:ln w="0">
                                                  <a:solidFill>
                                                    <a:srgbClr val="DDDDDD"/>
                                                  </a:solidFill>
                                                  <a:round/>
                                                  <a:headEnd/>
                                                  <a:tailEnd/>
                                                </a:ln>
                                              </wps:spPr>
                                              <wps:txb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Consultar</w:t>
                                                    </w:r>
                                                  </w:p>
                                                </w:txbxContent>
                                              </wps:txbx>
                                              <wps:bodyPr rot="0" vert="horz" wrap="square" lIns="91440" tIns="45720" rIns="91440" bIns="45720" anchor="ctr" anchorCtr="0" upright="1">
                                                <a:noAutofit/>
                                              </wps:bodyPr>
                                            </wps:wsp>
                                          </a:graphicData>
                                        </a:graphic>
                                      </wp:inline>
                                    </w:drawing>
                                  </mc:Choice>
                                  <mc:Fallback>
                                    <w:pict>
                                      <v:roundrect id="Rectángulo redondeado 2" o:spid="_x0000_s1034" href="https://cnae.maillist-manage.com/click.zc?od=2d5a885a69b60a97230a5154e9b4beea81185630859ca1fd0&amp;repDgs=132d3f85cf526c89&amp;linkDgs=132d3f85cf5268b7" style="width:120pt;height:22.5pt;visibility:visible;mso-wrap-style:square;mso-left-percent:-10001;mso-top-percent:-10001;mso-position-horizontal:absolute;mso-position-horizontal-relative:char;mso-position-vertical:absolute;mso-position-vertical-relative:line;mso-left-percent:-10001;mso-top-percent:-10001;v-text-anchor:middle" arcsize="8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" o:button="t" fillcolor="#ddd" strokecolor="#ddd" strokeweight="0">
                                        <v:fill o:detectmouseclick="t"/>
                                        <v:textbox>
                                          <w:txbxContent>
                                            <w:p w:rsidR="00C34CF7" w:rsidRDefault="00C34CF7" w:rsidP="00C34CF7">
                                              <w:pPr>
                                                <w:jc w:val="center"/>
                                                <w:rPr>
                                                  <w:rFonts w:ascii="Arial" w:eastAsia="Times New Roman" w:hAnsi="Arial" w:cs="Arial"/>
                                                  <w:color w:val="000000"/>
                                                  <w:sz w:val="22"/>
                                                  <w:szCs w:val="22"/>
                                                </w:rPr>
                                              </w:pPr>
                                              <w:r>
                                                <w:rPr>
                                                  <w:rFonts w:ascii="Arial" w:eastAsia="Times New Roman" w:hAnsi="Arial" w:cs="Arial"/>
                                                  <w:color w:val="000000"/>
                                                  <w:sz w:val="22"/>
                                                  <w:szCs w:val="22"/>
                                                </w:rPr>
                                                <w:t>Consultar</w:t>
                                              </w:r>
                                            </w:p>
                                          </w:txbxContent>
                                        </v:textbox>
                                        <w10:anchorlock/>
                                      </v:roundrect>
                                    </w:pict>
                                  </mc:Fallback>
                                </mc:AlternateContent>
                              </w:r>
                              <w:hyperlink r:id="rId30" w:tgtFrame="_blank" w:history="1">
                                <w:r>
                                  <w:rPr>
                                    <w:rStyle w:val="Hipervnculo"/>
                                    <w:rFonts w:ascii="Arial" w:eastAsia="Times New Roman" w:hAnsi="Arial" w:cs="Arial"/>
                                    <w:vanish/>
                                    <w:color w:val="000000"/>
                                    <w:sz w:val="22"/>
                                    <w:szCs w:val="22"/>
                                    <w:u w:val="none"/>
                                    <w:bdr w:val="single" w:sz="2" w:space="0" w:color="D9D9D9" w:frame="1"/>
                                    <w:shd w:val="clear" w:color="auto" w:fill="DDDDDD"/>
                                  </w:rPr>
                                  <w:t xml:space="preserve">Consultar </w:t>
                                </w:r>
                              </w:hyperlink>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rPr>
                      <w:trHeight w:val="810"/>
                    </w:trPr>
                    <w:tc>
                      <w:tcPr>
                        <w:tcW w:w="0" w:type="auto"/>
                        <w:vAlign w:val="center"/>
                        <w:hideMark/>
                      </w:tcPr>
                      <w:p w:rsidR="00C34CF7" w:rsidRDefault="00C34CF7">
                        <w:pPr>
                          <w:rPr>
                            <w:rFonts w:eastAsia="Times New Roman"/>
                            <w:sz w:val="8"/>
                            <w:szCs w:val="8"/>
                          </w:rPr>
                        </w:pPr>
                        <w:r>
                          <w:rPr>
                            <w:rFonts w:eastAsia="Times New Roman"/>
                            <w:sz w:val="8"/>
                            <w:szCs w:val="8"/>
                          </w:rPr>
                          <w:t xml:space="preserve">    </w:t>
                        </w: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p w:rsidR="00C34CF7" w:rsidRDefault="00C34CF7">
                              <w:pPr>
                                <w:jc w:val="center"/>
                                <w:rPr>
                                  <w:rFonts w:eastAsia="Times New Roman"/>
                                </w:rPr>
                              </w:pPr>
                              <w:hyperlink r:id="rId31" w:tgtFrame="" w:history="1">
                                <w:r>
                                  <w:rPr>
                                    <w:noProof/>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5429250" cy="1895856"/>
                                      <wp:effectExtent l="0" t="0" r="0" b="9525"/>
                                      <wp:wrapSquare wrapText="bothSides"/>
                                      <wp:docPr id="1" name="Imagen 1" descr="https://campaign-image.com/zohocampaigns/228909000007236051_1_pie.jpg">
                                        <a:hlinkClick xmlns:a="http://schemas.openxmlformats.org/drawingml/2006/main" r:id="rId31"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ampaign-image.com/zohocampaigns/228909000007236051_1_pie.jpg">
                                                <a:hlinkClick r:id="rId31" tgtFrame="&quot;&quot;_blank&quot;&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9250" cy="1895856"/>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C34CF7">
                          <w:tc>
                            <w:tcPr>
                              <w:tcW w:w="8550" w:type="dxa"/>
                              <w:vAlign w:val="center"/>
                              <w:hideMark/>
                            </w:tcPr>
                            <w:p w:rsidR="00C34CF7" w:rsidRDefault="00C34CF7">
                              <w:pPr>
                                <w:rPr>
                                  <w:rFonts w:eastAsia="Times New Roman"/>
                                </w:rPr>
                              </w:pPr>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r w:rsidR="00C34CF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34CF7">
                    <w:tc>
                      <w:tcPr>
                        <w:tcW w:w="0" w:type="auto"/>
                        <w:tcMar>
                          <w:top w:w="105" w:type="dxa"/>
                          <w:left w:w="225" w:type="dxa"/>
                          <w:bottom w:w="105" w:type="dxa"/>
                          <w:right w:w="225" w:type="dxa"/>
                        </w:tcMar>
                        <w:vAlign w:val="center"/>
                        <w:hideMark/>
                      </w:tcPr>
                      <w:p w:rsidR="00C34CF7" w:rsidRDefault="00C34CF7">
                        <w:pPr>
                          <w:pStyle w:val="NormalWeb"/>
                          <w:spacing w:before="0" w:beforeAutospacing="0" w:after="0" w:afterAutospacing="0"/>
                          <w:rPr>
                            <w:rFonts w:ascii="Arial" w:hAnsi="Arial" w:cs="Arial"/>
                            <w:color w:val="000000"/>
                            <w:sz w:val="18"/>
                            <w:szCs w:val="18"/>
                          </w:rPr>
                        </w:pPr>
                        <w:r>
                          <w:rPr>
                            <w:rFonts w:ascii="Arial" w:hAnsi="Arial" w:cs="Arial"/>
                            <w:color w:val="000000"/>
                            <w:sz w:val="16"/>
                            <w:szCs w:val="16"/>
                            <w:shd w:val="clear" w:color="auto" w:fill="FFFFFF"/>
                          </w:rPr>
                          <w:t xml:space="preserve">Les informamos que los datos contenidos en el presente mail han sido facilitados por su asociación provincial en virtud del contrato de encargo de tratamiento que nos vincula. Dicha información personal, será tratada por la CONFEDERACIÓN NACIONAL DE AUTOESCUELAS (CNAE) con la finalidad de gestionar el envío de la información que nos soliciten y facilitar a los interesados toda la información que consideremos de su interés, incluidas ofertas de productos y servicios, así como los próximos eventos o cursos, a través de nuestra </w:t>
                        </w:r>
                        <w:proofErr w:type="spellStart"/>
                        <w:r>
                          <w:rPr>
                            <w:rFonts w:ascii="Arial" w:hAnsi="Arial" w:cs="Arial"/>
                            <w:color w:val="000000"/>
                            <w:sz w:val="16"/>
                            <w:szCs w:val="16"/>
                            <w:shd w:val="clear" w:color="auto" w:fill="FFFFFF"/>
                          </w:rPr>
                          <w:t>Newsletter</w:t>
                        </w:r>
                        <w:proofErr w:type="spellEnd"/>
                        <w:r>
                          <w:rPr>
                            <w:rFonts w:ascii="Arial" w:hAnsi="Arial" w:cs="Arial"/>
                            <w:color w:val="000000"/>
                            <w:sz w:val="16"/>
                            <w:szCs w:val="16"/>
                            <w:shd w:val="clear" w:color="auto" w:fill="FFFFFF"/>
                          </w:rPr>
                          <w:t xml:space="preserve">, la revista Autoescuela, correos electrónicos, correos postales o cualquier otro canal de comunicación. Se cederán sus datos a las empresas que forman parte del GRUPO CNAE: CNAE, Fundación CNAE, Editorial CNAE (AUCO Servicios Integrales, S.L.) y AUCO, </w:t>
                        </w:r>
                        <w:proofErr w:type="spellStart"/>
                        <w:r>
                          <w:rPr>
                            <w:rFonts w:ascii="Arial" w:hAnsi="Arial" w:cs="Arial"/>
                            <w:color w:val="000000"/>
                            <w:sz w:val="16"/>
                            <w:szCs w:val="16"/>
                            <w:shd w:val="clear" w:color="auto" w:fill="FFFFFF"/>
                          </w:rPr>
                          <w:t>S.L.Vd</w:t>
                        </w:r>
                        <w:proofErr w:type="spellEnd"/>
                        <w:r>
                          <w:rPr>
                            <w:rFonts w:ascii="Arial" w:hAnsi="Arial" w:cs="Arial"/>
                            <w:color w:val="000000"/>
                            <w:sz w:val="16"/>
                            <w:szCs w:val="16"/>
                            <w:shd w:val="clear" w:color="auto" w:fill="FFFFFF"/>
                          </w:rPr>
                          <w:t>. Como propio interesado podrá ejercitar sus derechos de acceso, rectificación, cancelación, oposición, olvido, portabilidad y limitación del tratamiento, en el mail: </w:t>
                        </w:r>
                        <w:hyperlink r:id="rId33" w:tgtFrame="_self" w:tooltip="lopd@cnae.com" w:history="1">
                          <w:r>
                            <w:rPr>
                              <w:rStyle w:val="Hipervnculo"/>
                              <w:rFonts w:ascii="Arial" w:hAnsi="Arial" w:cs="Arial"/>
                              <w:color w:val="000000"/>
                              <w:sz w:val="16"/>
                              <w:szCs w:val="16"/>
                            </w:rPr>
                            <w:t>lopd@cnae.com</w:t>
                          </w:r>
                        </w:hyperlink>
                        <w:r>
                          <w:rPr>
                            <w:rFonts w:ascii="Arial" w:hAnsi="Arial" w:cs="Arial"/>
                            <w:color w:val="000000"/>
                            <w:sz w:val="16"/>
                            <w:szCs w:val="16"/>
                            <w:shd w:val="clear" w:color="auto" w:fill="FFFFFF"/>
                          </w:rPr>
                          <w:t> o en la dirección Avda. Juan Pablo II, 54-28223 Pozuelo de Alarcón (Madrid), tal y como establece el Reglamento general de protección de datos 2016/679. El contenido de este correo electrónico y sus anexos son estrictamente confidenciales, secretos y restringidos. La divulgación o el suministro, en todo o en parte, a cualquier tercero, no podrá ser realizada sin el previo, expreso y escrito consentimiento de CONFEDERACIÓN NACIONAL DE AUTOESCUELAS (CNAE). En caso de no ser el destinatario y haya recibido este mensaje por error, agradeceremos que nos lo comunique inmediatamente al remitente sin difundir, almacenar o copiar su contenido. Puede consultar la información adicional y detallada sobre Protección de Datos en </w:t>
                        </w:r>
                        <w:hyperlink r:id="rId34" w:tgtFrame="_blank" w:tooltip="www.cnae.com" w:history="1">
                          <w:r>
                            <w:rPr>
                              <w:rStyle w:val="Hipervnculo"/>
                              <w:rFonts w:ascii="Arial" w:hAnsi="Arial" w:cs="Arial"/>
                              <w:color w:val="000000"/>
                              <w:sz w:val="16"/>
                              <w:szCs w:val="16"/>
                            </w:rPr>
                            <w:t>www.cnae.com</w:t>
                          </w:r>
                        </w:hyperlink>
                        <w:r>
                          <w:rPr>
                            <w:rFonts w:ascii="Arial" w:hAnsi="Arial" w:cs="Arial"/>
                            <w:color w:val="000000"/>
                            <w:sz w:val="16"/>
                            <w:szCs w:val="16"/>
                            <w:shd w:val="clear" w:color="auto" w:fill="FFFFFF"/>
                          </w:rPr>
                          <w:t>.</w:t>
                        </w:r>
                      </w:p>
                    </w:tc>
                  </w:tr>
                </w:tbl>
                <w:p w:rsidR="00C34CF7" w:rsidRDefault="00C34CF7">
                  <w:pPr>
                    <w:rPr>
                      <w:rFonts w:eastAsia="Times New Roman"/>
                      <w:sz w:val="20"/>
                      <w:szCs w:val="20"/>
                    </w:rPr>
                  </w:pPr>
                </w:p>
              </w:tc>
            </w:tr>
          </w:tbl>
          <w:p w:rsidR="00C34CF7" w:rsidRDefault="00C34CF7">
            <w:pPr>
              <w:rPr>
                <w:rFonts w:eastAsia="Times New Roman"/>
                <w:sz w:val="20"/>
                <w:szCs w:val="20"/>
              </w:rPr>
            </w:pPr>
          </w:p>
        </w:tc>
      </w:tr>
    </w:tbl>
    <w:p w:rsidR="00127BBD" w:rsidRDefault="00127BBD"/>
    <w:sectPr w:rsidR="00127B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6022"/>
    <w:multiLevelType w:val="multilevel"/>
    <w:tmpl w:val="8A72D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2094E"/>
    <w:multiLevelType w:val="multilevel"/>
    <w:tmpl w:val="3D22D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36B3B"/>
    <w:multiLevelType w:val="multilevel"/>
    <w:tmpl w:val="11EA8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C3DE3"/>
    <w:multiLevelType w:val="multilevel"/>
    <w:tmpl w:val="DB4CB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F7"/>
    <w:rsid w:val="00127BBD"/>
    <w:rsid w:val="00C34C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2140E-1243-4751-8124-7746BD6B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CF7"/>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4CF7"/>
    <w:rPr>
      <w:color w:val="0000FF"/>
      <w:u w:val="single"/>
    </w:rPr>
  </w:style>
  <w:style w:type="paragraph" w:styleId="NormalWeb">
    <w:name w:val="Normal (Web)"/>
    <w:basedOn w:val="Normal"/>
    <w:uiPriority w:val="99"/>
    <w:semiHidden/>
    <w:unhideWhenUsed/>
    <w:rsid w:val="00C34C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6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ae.maillist-manage.com/click.zc?od=2d5a885a69b60a97230a5154e9b4beea81185630859ca1fd0&amp;repDgs=132d3f85cf526c89&amp;linkDgs=132d3f85cf52689f" TargetMode="External"/><Relationship Id="rId13" Type="http://schemas.openxmlformats.org/officeDocument/2006/relationships/hyperlink" Target="https://cnae.maillist-manage.com/click.zc?od=2d5a885a69b60a97230a5154e9b4beea81185630859ca1fd0&amp;repDgs=132d3f85cf526c89&amp;linkDgs=132d3f85cf5268a5" TargetMode="External"/><Relationship Id="rId18" Type="http://schemas.openxmlformats.org/officeDocument/2006/relationships/image" Target="media/image6.jpeg"/><Relationship Id="rId26" Type="http://schemas.openxmlformats.org/officeDocument/2006/relationships/hyperlink" Target="https://cnae.maillist-manage.com/click.zc?od=2d5a885a69b60a97230a5154e9b4beea81185630859ca1fd0&amp;repDgs=132d3f85cf526c89&amp;linkDgs=132d3f85cf5268b3" TargetMode="External"/><Relationship Id="rId3" Type="http://schemas.openxmlformats.org/officeDocument/2006/relationships/settings" Target="settings.xml"/><Relationship Id="rId21" Type="http://schemas.openxmlformats.org/officeDocument/2006/relationships/hyperlink" Target="https://cnae.maillist-manage.com/click.zc?od=2d5a885a69b60a97230a5154e9b4beea81185630859ca1fd0&amp;repDgs=132d3f85cf526c89&amp;linkDgs=132d3f85cf5268af" TargetMode="External"/><Relationship Id="rId34" Type="http://schemas.openxmlformats.org/officeDocument/2006/relationships/hyperlink" Target="https://www.cnae.com/index.aspx/politica-de-proteccion-de-datos"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cnae.maillist-manage.com/click.zc?od=2d5a885a69b60a97230a5154e9b4beea81185630859ca1fd0&amp;repDgs=132d3f85cf526c89&amp;linkDgs=132d3f85cf5268ab" TargetMode="External"/><Relationship Id="rId25" Type="http://schemas.openxmlformats.org/officeDocument/2006/relationships/hyperlink" Target="https://cnae.maillist-manage.com/click.zc?od=2d5a885a69b60a97230a5154e9b4beea81185630859ca1fd0&amp;repDgs=132d3f85cf526c89&amp;linkDgs=132d3f85cf5268b3" TargetMode="External"/><Relationship Id="rId33" Type="http://schemas.openxmlformats.org/officeDocument/2006/relationships/hyperlink" Target="mailto:lopd@cnae.com?subject=" TargetMode="External"/><Relationship Id="rId2" Type="http://schemas.openxmlformats.org/officeDocument/2006/relationships/styles" Target="styles.xml"/><Relationship Id="rId16" Type="http://schemas.openxmlformats.org/officeDocument/2006/relationships/hyperlink" Target="https://cnae.maillist-manage.com/click.zc?od=2d5a885a69b60a97230a5154e9b4beea81185630859ca1fd0&amp;repDgs=132d3f85cf526c89&amp;linkDgs=132d3f85cf5268a9" TargetMode="External"/><Relationship Id="rId20" Type="http://schemas.openxmlformats.org/officeDocument/2006/relationships/image" Target="media/image7.jpeg"/><Relationship Id="rId29" Type="http://schemas.openxmlformats.org/officeDocument/2006/relationships/hyperlink" Target="https://cnae.maillist-manage.com/click.zc?od=2d5a885a69b60a97230a5154e9b4beea81185630859ca1fd0&amp;repDgs=132d3f85cf526c89&amp;linkDgs=132d3f85cf5268b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nae.maillist-manage.com/click.zc?od=2d5a885a69b60a97230a5154e9b4beea81185630859ca1fd0&amp;repDgs=132d3f85cf526c89&amp;linkDgs=132d3f85cf5268a3" TargetMode="External"/><Relationship Id="rId24" Type="http://schemas.openxmlformats.org/officeDocument/2006/relationships/hyperlink" Target="https://cnae.maillist-manage.com/click.zc?od=2d5a885a69b60a97230a5154e9b4beea81185630859ca1fd0&amp;repDgs=132d3f85cf526c89&amp;linkDgs=132d3f85cf5268b1" TargetMode="External"/><Relationship Id="rId32" Type="http://schemas.openxmlformats.org/officeDocument/2006/relationships/image" Target="media/image8.jpeg"/><Relationship Id="rId5" Type="http://schemas.openxmlformats.org/officeDocument/2006/relationships/hyperlink" Target="https://cnae.maillist-manage.com/click.zc?od=2d5a885a69b60a97230a5154e9b4beea81185630859ca1fd0&amp;repDgs=132d3f85cf526c89&amp;linkDgs=132d3f85cf52689d" TargetMode="External"/><Relationship Id="rId15" Type="http://schemas.openxmlformats.org/officeDocument/2006/relationships/image" Target="media/image5.jpeg"/><Relationship Id="rId23" Type="http://schemas.openxmlformats.org/officeDocument/2006/relationships/hyperlink" Target="https://cnae.maillist-manage.com/click.zc?od=2d5a885a69b60a97230a5154e9b4beea81185630859ca1fd0&amp;repDgs=132d3f85cf526c89&amp;linkDgs=132d3f85cf5268b1" TargetMode="External"/><Relationship Id="rId28" Type="http://schemas.openxmlformats.org/officeDocument/2006/relationships/hyperlink" Target="https://cnae.maillist-manage.com/click.zc?od=2d5a885a69b60a97230a5154e9b4beea81185630859ca1fd0&amp;repDgs=132d3f85cf526c89&amp;linkDgs=132d3f85cf5268b5" TargetMode="External"/><Relationship Id="rId36" Type="http://schemas.openxmlformats.org/officeDocument/2006/relationships/theme" Target="theme/theme1.xml"/><Relationship Id="rId10" Type="http://schemas.openxmlformats.org/officeDocument/2006/relationships/hyperlink" Target="https://cnae.maillist-manage.com/click.zc?od=2d5a885a69b60a97230a5154e9b4beea81185630859ca1fd0&amp;repDgs=132d3f85cf526c89&amp;linkDgs=132d3f85cf5268a1" TargetMode="External"/><Relationship Id="rId19" Type="http://schemas.openxmlformats.org/officeDocument/2006/relationships/hyperlink" Target="https://cnae.maillist-manage.com/click.zc?od=2d5a885a69b60a97230a5154e9b4beea81185630859ca1fd0&amp;repDgs=132d3f85cf526c89&amp;linkDgs=132d3f85cf5268ad" TargetMode="External"/><Relationship Id="rId31" Type="http://schemas.openxmlformats.org/officeDocument/2006/relationships/hyperlink" Target="https://cnae.maillist-manage.com/click.zc?od=2d5a885a69b60a97230a5154e9b4beea81185630859ca1fd0&amp;repDgs=132d3f85cf526c89&amp;linkDgs=132d3f85cf5268b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nae.maillist-manage.com/click.zc?od=2d5a885a69b60a97230a5154e9b4beea81185630859ca1fd0&amp;repDgs=132d3f85cf526c89&amp;linkDgs=132d3f85cf5268a7" TargetMode="External"/><Relationship Id="rId22" Type="http://schemas.openxmlformats.org/officeDocument/2006/relationships/hyperlink" Target="https://cnae.maillist-manage.com/click.zc?od=2d5a885a69b60a97230a5154e9b4beea81185630859ca1fd0&amp;repDgs=132d3f85cf526c89&amp;linkDgs=132d3f85cf5268af" TargetMode="External"/><Relationship Id="rId27" Type="http://schemas.openxmlformats.org/officeDocument/2006/relationships/hyperlink" Target="https://cnae.maillist-manage.com/click.zc?od=2d5a885a69b60a97230a5154e9b4beea81185630859ca1fd0&amp;repDgs=132d3f85cf526c89&amp;linkDgs=132d3f85cf5268b5" TargetMode="External"/><Relationship Id="rId30" Type="http://schemas.openxmlformats.org/officeDocument/2006/relationships/hyperlink" Target="https://cnae.maillist-manage.com/click.zc?od=2d5a885a69b60a97230a5154e9b4beea81185630859ca1fd0&amp;repDgs=132d3f85cf526c89&amp;linkDgs=132d3f85cf5268b7"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4449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2019-09-25T07:44:00Z</dcterms:created>
  <dcterms:modified xsi:type="dcterms:W3CDTF">2019-09-25T07:44:00Z</dcterms:modified>
</cp:coreProperties>
</file>